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669" w:rsidRPr="00742669" w:rsidRDefault="00742669" w:rsidP="00742669">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742669">
        <w:rPr>
          <w:rFonts w:ascii="Times New Roman" w:eastAsia="Times New Roman" w:hAnsi="Times New Roman" w:cs="Times New Roman"/>
          <w:b/>
          <w:sz w:val="24"/>
          <w:szCs w:val="24"/>
          <w:lang w:eastAsia="ru-RU"/>
        </w:rPr>
        <w:t>О состоянии прокурорского надзора за исполнением законодательства о противодействии коррупции за 11 месяцев 2018 года</w:t>
      </w:r>
    </w:p>
    <w:p w:rsidR="00742669" w:rsidRPr="00742669" w:rsidRDefault="00742669" w:rsidP="00742669">
      <w:pPr>
        <w:spacing w:before="100" w:beforeAutospacing="1" w:after="100" w:afterAutospacing="1" w:line="240" w:lineRule="auto"/>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 </w:t>
      </w:r>
    </w:p>
    <w:p w:rsidR="00742669" w:rsidRPr="00742669" w:rsidRDefault="00742669" w:rsidP="00742669">
      <w:pPr>
        <w:spacing w:before="100" w:beforeAutospacing="1" w:after="100" w:afterAutospacing="1" w:line="240" w:lineRule="auto"/>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Противодействие коррупции, ее выявление и пресечение является одним из приоритетных направлений надзора прокуратуры Российской Федерации.</w:t>
      </w:r>
    </w:p>
    <w:p w:rsidR="00742669" w:rsidRPr="00742669" w:rsidRDefault="00742669" w:rsidP="00742669">
      <w:pPr>
        <w:spacing w:before="100" w:beforeAutospacing="1" w:after="100" w:afterAutospacing="1" w:line="240" w:lineRule="auto"/>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Органы прокуратуры осуществляют надзор за соблюдением законодательства о противодействии коррупции, а также выполнением государственными и муниципальными служащими запретов и ограничений, обусловленных их службой. Кроме того, на прокуратуру возложен целый ряд полномочий по реализации мер административного принуждения за нарушения законодательства о противодействии коррупции. Прокуратура наделена также важными полномочиями по осуществлению антикоррупционной экспертизы нормативных правовых актов и их проектов.</w:t>
      </w:r>
    </w:p>
    <w:p w:rsidR="00742669" w:rsidRPr="00742669" w:rsidRDefault="00742669" w:rsidP="00742669">
      <w:pPr>
        <w:spacing w:before="100" w:beforeAutospacing="1" w:after="100" w:afterAutospacing="1" w:line="240" w:lineRule="auto"/>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Так, по результатам прокурорского надзора в указанной сфере за истекший период 2018 прокуратурой района выявлено 29 нарушений.</w:t>
      </w:r>
    </w:p>
    <w:p w:rsidR="00742669" w:rsidRPr="00742669" w:rsidRDefault="00742669" w:rsidP="0074266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42669">
        <w:rPr>
          <w:rFonts w:ascii="Times New Roman" w:eastAsia="Times New Roman" w:hAnsi="Times New Roman" w:cs="Times New Roman"/>
          <w:b/>
          <w:bCs/>
          <w:sz w:val="24"/>
          <w:szCs w:val="24"/>
          <w:lang w:eastAsia="ru-RU"/>
        </w:rPr>
        <w:t>В целях устранения выявленных нарушений внесено 12 представлений,    которые  рассмотрены и удовлетворены, 13 должностных лиц привлечены к дисциплинарной ответственности; принесено 10 протестов на незаконные правовые акты органов местного самоуправления в сфере противодействия коррупции,  которые рассмотрены и удовлетворены, 2 должностных лица привлечены к дисциплинарной ответственности; привлечено 1 лицо к  административной ответственности, предусмотренной ст.19.29 КоАП РФ  в виде штрафа в сумме 20 000 рублей; направлено в порядке ст.37 УПК РФ  2 постановления о решении вопроса о возбуждении уголовного дела, которые  рассмотрены, по результатам возбуждено  2 уголовных дела.</w:t>
      </w:r>
    </w:p>
    <w:p w:rsidR="00742669" w:rsidRPr="00742669" w:rsidRDefault="00742669" w:rsidP="00742669">
      <w:pPr>
        <w:spacing w:before="100" w:beforeAutospacing="1" w:after="100" w:afterAutospacing="1" w:line="240" w:lineRule="auto"/>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По результатам работы по взаимодействию со средствами массовой информации по правовой пропаганде  в сфере  названной  тематики в средствах массовой информации опубликовано 15 статей, в целях антикоррупционного просвещения  прочитано 10 лекций в поднадзорных учреждениях и организациях.</w:t>
      </w:r>
    </w:p>
    <w:p w:rsidR="00742669" w:rsidRPr="00742669" w:rsidRDefault="00742669" w:rsidP="00742669">
      <w:pPr>
        <w:spacing w:before="100" w:beforeAutospacing="1" w:after="100" w:afterAutospacing="1" w:line="240" w:lineRule="auto"/>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В прокуратуре района организована работа "Горячей линии" для сообщения населением сведений о коррупционных проявлениях, в том числе информация о телефонах "Горячей линии" размещена в средствах массовой информации.</w:t>
      </w:r>
    </w:p>
    <w:p w:rsidR="00742669" w:rsidRPr="00742669" w:rsidRDefault="00742669" w:rsidP="00742669">
      <w:pPr>
        <w:spacing w:before="100" w:beforeAutospacing="1" w:after="100" w:afterAutospacing="1" w:line="240" w:lineRule="auto"/>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Вместе с тем, за 11 месяцев 2018 года в прокуратуру района на телефон "Горячей линии" такие сообщения не поступали.</w:t>
      </w:r>
    </w:p>
    <w:p w:rsidR="00742669" w:rsidRPr="00742669" w:rsidRDefault="00742669" w:rsidP="00742669">
      <w:pPr>
        <w:spacing w:before="100" w:beforeAutospacing="1" w:after="100" w:afterAutospacing="1" w:line="240" w:lineRule="auto"/>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Указанная информация направляется для сведения в целях реализации ст. 3 Федерального закона от 25.12.2008 № 273-ФЗ «О противодействии коррупции».</w:t>
      </w:r>
    </w:p>
    <w:p w:rsidR="00742669" w:rsidRPr="00742669" w:rsidRDefault="00742669" w:rsidP="00742669">
      <w:pPr>
        <w:spacing w:before="100" w:beforeAutospacing="1" w:after="100" w:afterAutospacing="1" w:line="240" w:lineRule="auto"/>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 </w:t>
      </w:r>
    </w:p>
    <w:p w:rsidR="00742669" w:rsidRPr="00742669" w:rsidRDefault="00742669" w:rsidP="00742669">
      <w:pPr>
        <w:spacing w:before="100" w:beforeAutospacing="1" w:after="100" w:afterAutospacing="1" w:line="240" w:lineRule="auto"/>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 </w:t>
      </w:r>
    </w:p>
    <w:p w:rsidR="00742669" w:rsidRPr="00742669" w:rsidRDefault="00742669" w:rsidP="00742669">
      <w:pPr>
        <w:spacing w:before="100" w:beforeAutospacing="1" w:after="100" w:afterAutospacing="1" w:line="240" w:lineRule="auto"/>
        <w:rPr>
          <w:rFonts w:ascii="Times New Roman" w:eastAsia="Times New Roman" w:hAnsi="Times New Roman" w:cs="Times New Roman"/>
          <w:sz w:val="24"/>
          <w:szCs w:val="24"/>
          <w:lang w:eastAsia="ru-RU"/>
        </w:rPr>
      </w:pPr>
      <w:r w:rsidRPr="00742669">
        <w:rPr>
          <w:rFonts w:ascii="Times New Roman" w:eastAsia="Times New Roman" w:hAnsi="Times New Roman" w:cs="Times New Roman"/>
          <w:b/>
          <w:bCs/>
          <w:sz w:val="24"/>
          <w:szCs w:val="24"/>
          <w:lang w:eastAsia="ru-RU"/>
        </w:rPr>
        <w:t>С 14 августа 2018 будут арестовывать имущество юридических  лиц, которые дают взятки</w:t>
      </w:r>
    </w:p>
    <w:p w:rsidR="00742669" w:rsidRPr="00742669" w:rsidRDefault="00742669" w:rsidP="00742669">
      <w:pPr>
        <w:spacing w:before="100" w:beforeAutospacing="1" w:after="100" w:afterAutospacing="1" w:line="240" w:lineRule="auto"/>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lastRenderedPageBreak/>
        <w:t> </w:t>
      </w:r>
    </w:p>
    <w:p w:rsidR="00742669" w:rsidRPr="00742669" w:rsidRDefault="00742669" w:rsidP="00742669">
      <w:pPr>
        <w:spacing w:before="100" w:beforeAutospacing="1" w:after="100" w:afterAutospacing="1" w:line="240" w:lineRule="auto"/>
        <w:rPr>
          <w:rFonts w:ascii="Times New Roman" w:eastAsia="Times New Roman" w:hAnsi="Times New Roman" w:cs="Times New Roman"/>
          <w:sz w:val="24"/>
          <w:szCs w:val="24"/>
          <w:lang w:eastAsia="ru-RU"/>
        </w:rPr>
      </w:pPr>
      <w:hyperlink r:id="rId5" w:history="1">
        <w:r w:rsidRPr="00742669">
          <w:rPr>
            <w:rFonts w:ascii="Times New Roman" w:eastAsia="Times New Roman" w:hAnsi="Times New Roman" w:cs="Times New Roman"/>
            <w:color w:val="0000FF"/>
            <w:sz w:val="24"/>
            <w:szCs w:val="24"/>
            <w:u w:val="single"/>
            <w:lang w:eastAsia="ru-RU"/>
          </w:rPr>
          <w:t>Арест</w:t>
        </w:r>
      </w:hyperlink>
      <w:r w:rsidRPr="00742669">
        <w:rPr>
          <w:rFonts w:ascii="Times New Roman" w:eastAsia="Times New Roman" w:hAnsi="Times New Roman" w:cs="Times New Roman"/>
          <w:sz w:val="24"/>
          <w:szCs w:val="24"/>
          <w:lang w:eastAsia="ru-RU"/>
        </w:rPr>
        <w:t xml:space="preserve"> станет гарантией того, что с "взяткодателя" можно будет взыскать штраф. Речь идет о случае, когда в отношении юридического лица ведут дело о </w:t>
      </w:r>
      <w:hyperlink r:id="rId6" w:history="1">
        <w:r w:rsidRPr="00742669">
          <w:rPr>
            <w:rFonts w:ascii="Times New Roman" w:eastAsia="Times New Roman" w:hAnsi="Times New Roman" w:cs="Times New Roman"/>
            <w:color w:val="0000FF"/>
            <w:sz w:val="24"/>
            <w:szCs w:val="24"/>
            <w:u w:val="single"/>
            <w:lang w:eastAsia="ru-RU"/>
          </w:rPr>
          <w:t>незаконном вознаграждении от его имени</w:t>
        </w:r>
      </w:hyperlink>
      <w:r w:rsidRPr="00742669">
        <w:rPr>
          <w:rFonts w:ascii="Times New Roman" w:eastAsia="Times New Roman" w:hAnsi="Times New Roman" w:cs="Times New Roman"/>
          <w:sz w:val="24"/>
          <w:szCs w:val="24"/>
          <w:lang w:eastAsia="ru-RU"/>
        </w:rPr>
        <w:t xml:space="preserve"> (</w:t>
      </w:r>
      <w:r w:rsidRPr="00742669">
        <w:rPr>
          <w:rFonts w:ascii="Times New Roman" w:eastAsia="Times New Roman" w:hAnsi="Times New Roman" w:cs="Times New Roman"/>
          <w:b/>
          <w:bCs/>
          <w:sz w:val="24"/>
          <w:szCs w:val="24"/>
          <w:lang w:eastAsia="ru-RU"/>
        </w:rPr>
        <w:t xml:space="preserve">статья 19.28 КоАП РФ - </w:t>
      </w:r>
      <w:r w:rsidRPr="00742669">
        <w:rPr>
          <w:rFonts w:ascii="Times New Roman" w:eastAsia="Times New Roman" w:hAnsi="Times New Roman" w:cs="Times New Roman"/>
          <w:sz w:val="24"/>
          <w:szCs w:val="24"/>
          <w:lang w:eastAsia="ru-RU"/>
        </w:rPr>
        <w:t>незаконное вознаграждение от имени юридического лица)</w:t>
      </w:r>
    </w:p>
    <w:p w:rsidR="00742669" w:rsidRPr="00742669" w:rsidRDefault="00742669" w:rsidP="00742669">
      <w:pPr>
        <w:spacing w:before="100" w:beforeAutospacing="1" w:after="100" w:afterAutospacing="1" w:line="240" w:lineRule="auto"/>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Имуществом нельзя будет распоряжаться, а при необходимости могут ограничить владение и пользование.</w:t>
      </w:r>
    </w:p>
    <w:p w:rsidR="00742669" w:rsidRPr="00742669" w:rsidRDefault="00742669" w:rsidP="00742669">
      <w:pPr>
        <w:spacing w:before="100" w:beforeAutospacing="1" w:after="100" w:afterAutospacing="1" w:line="240" w:lineRule="auto"/>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Стоимость имущества, на которое может быть наложен арест, не превысит максимальный размер штрафа за указанное правонарушение. Деньги на банковских счетах и во вкладах арестуют, только если другого имущества у юридического лица нет.</w:t>
      </w:r>
    </w:p>
    <w:p w:rsidR="00742669" w:rsidRPr="00742669" w:rsidRDefault="00742669" w:rsidP="00742669">
      <w:pPr>
        <w:spacing w:before="100" w:beforeAutospacing="1" w:after="100" w:afterAutospacing="1" w:line="240" w:lineRule="auto"/>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 xml:space="preserve">Решение об аресте </w:t>
      </w:r>
      <w:hyperlink r:id="rId7" w:history="1">
        <w:r w:rsidRPr="00742669">
          <w:rPr>
            <w:rFonts w:ascii="Times New Roman" w:eastAsia="Times New Roman" w:hAnsi="Times New Roman" w:cs="Times New Roman"/>
            <w:color w:val="0000FF"/>
            <w:sz w:val="24"/>
            <w:szCs w:val="24"/>
            <w:u w:val="single"/>
            <w:lang w:eastAsia="ru-RU"/>
          </w:rPr>
          <w:t>примет</w:t>
        </w:r>
      </w:hyperlink>
      <w:r w:rsidRPr="00742669">
        <w:rPr>
          <w:rFonts w:ascii="Times New Roman" w:eastAsia="Times New Roman" w:hAnsi="Times New Roman" w:cs="Times New Roman"/>
          <w:sz w:val="24"/>
          <w:szCs w:val="24"/>
          <w:lang w:eastAsia="ru-RU"/>
        </w:rPr>
        <w:t xml:space="preserve"> судья, у которого в производстве находится дело об административном правонарушении. Защитник или законный представитель юридического лица смогут подать мотивированное заявление об отмене ареста.</w:t>
      </w:r>
    </w:p>
    <w:p w:rsidR="00742669" w:rsidRPr="00742669" w:rsidRDefault="00742669" w:rsidP="007426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 </w:t>
      </w:r>
    </w:p>
    <w:p w:rsidR="00742669" w:rsidRPr="00742669" w:rsidRDefault="00742669" w:rsidP="0074266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5467350" cy="2543175"/>
            <wp:effectExtent l="0" t="0" r="0" b="9525"/>
            <wp:docPr id="8" name="Рисунок 8" descr="http://koshino.smol-ray.ru/files/456/resize/baner_574_267.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oshino.smol-ray.ru/files/456/resize/baner_574_267.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7350" cy="2543175"/>
                    </a:xfrm>
                    <a:prstGeom prst="rect">
                      <a:avLst/>
                    </a:prstGeom>
                    <a:noFill/>
                    <a:ln>
                      <a:noFill/>
                    </a:ln>
                  </pic:spPr>
                </pic:pic>
              </a:graphicData>
            </a:graphic>
          </wp:inline>
        </w:drawing>
      </w:r>
    </w:p>
    <w:p w:rsidR="00742669" w:rsidRPr="00742669" w:rsidRDefault="00742669" w:rsidP="0074266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lastRenderedPageBreak/>
        <w:drawing>
          <wp:inline distT="0" distB="0" distL="0" distR="0">
            <wp:extent cx="4762500" cy="6734175"/>
            <wp:effectExtent l="0" t="0" r="0" b="9525"/>
            <wp:docPr id="7" name="Рисунок 7" descr="http://koshino.smol-ray.ru/files/456/resize/prokuratura-002_500_707.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oshino.smol-ray.ru/files/456/resize/prokuratura-002_500_707.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6734175"/>
                    </a:xfrm>
                    <a:prstGeom prst="rect">
                      <a:avLst/>
                    </a:prstGeom>
                    <a:noFill/>
                    <a:ln>
                      <a:noFill/>
                    </a:ln>
                  </pic:spPr>
                </pic:pic>
              </a:graphicData>
            </a:graphic>
          </wp:inline>
        </w:drawing>
      </w:r>
      <w:bookmarkStart w:id="0" w:name="_GoBack"/>
      <w:bookmarkEnd w:id="0"/>
    </w:p>
    <w:p w:rsidR="00742669" w:rsidRPr="00742669" w:rsidRDefault="00742669" w:rsidP="007426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2669">
        <w:rPr>
          <w:rFonts w:ascii="Times New Roman" w:eastAsia="Times New Roman" w:hAnsi="Times New Roman" w:cs="Times New Roman"/>
          <w:b/>
          <w:bCs/>
          <w:sz w:val="24"/>
          <w:szCs w:val="24"/>
          <w:lang w:eastAsia="ru-RU"/>
        </w:rPr>
        <w:t>ТРУДОВЫЕ ОТНОШЕНИЯ.</w:t>
      </w:r>
    </w:p>
    <w:p w:rsidR="00742669" w:rsidRPr="00742669" w:rsidRDefault="00742669" w:rsidP="007426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2669">
        <w:rPr>
          <w:rFonts w:ascii="Times New Roman" w:eastAsia="Times New Roman" w:hAnsi="Times New Roman" w:cs="Times New Roman"/>
          <w:b/>
          <w:bCs/>
          <w:sz w:val="24"/>
          <w:szCs w:val="24"/>
          <w:lang w:eastAsia="ru-RU"/>
        </w:rPr>
        <w:t>ГОСУДАРСТВЕННАЯ И МУНИЦИПАЛЬНАЯ СЛУЖБА</w:t>
      </w:r>
    </w:p>
    <w:p w:rsidR="00742669" w:rsidRPr="00742669" w:rsidRDefault="00742669" w:rsidP="00742669">
      <w:pPr>
        <w:spacing w:before="100" w:beforeAutospacing="1" w:after="100" w:afterAutospacing="1" w:line="240" w:lineRule="auto"/>
        <w:rPr>
          <w:rFonts w:ascii="Times New Roman" w:eastAsia="Times New Roman" w:hAnsi="Times New Roman" w:cs="Times New Roman"/>
          <w:sz w:val="24"/>
          <w:szCs w:val="24"/>
          <w:lang w:eastAsia="ru-RU"/>
        </w:rPr>
      </w:pPr>
      <w:r w:rsidRPr="00742669">
        <w:rPr>
          <w:rFonts w:ascii="Times New Roman" w:eastAsia="Times New Roman" w:hAnsi="Times New Roman" w:cs="Times New Roman"/>
          <w:b/>
          <w:bCs/>
          <w:i/>
          <w:iCs/>
          <w:sz w:val="24"/>
          <w:szCs w:val="24"/>
          <w:lang w:eastAsia="ru-RU"/>
        </w:rPr>
        <w:t>С 1 января 2018 года сведения о коррупционерах, уволенных с государственной службы в связи с утратой доверия, будут включаться в специальный реестр</w:t>
      </w:r>
    </w:p>
    <w:p w:rsidR="00742669" w:rsidRPr="00742669" w:rsidRDefault="00742669" w:rsidP="007426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2669">
        <w:rPr>
          <w:rFonts w:ascii="Times New Roman" w:eastAsia="Times New Roman" w:hAnsi="Times New Roman" w:cs="Times New Roman"/>
          <w:b/>
          <w:bCs/>
          <w:sz w:val="24"/>
          <w:szCs w:val="24"/>
          <w:lang w:eastAsia="ru-RU"/>
        </w:rPr>
        <w:t xml:space="preserve">Изменения в законодательстве о прохождении государственной и муниципальной службы </w:t>
      </w:r>
      <w:hyperlink r:id="rId12" w:history="1">
        <w:r w:rsidRPr="00742669">
          <w:rPr>
            <w:rFonts w:ascii="Times New Roman" w:eastAsia="Times New Roman" w:hAnsi="Times New Roman" w:cs="Times New Roman"/>
            <w:b/>
            <w:bCs/>
            <w:color w:val="0000FF"/>
            <w:sz w:val="24"/>
            <w:szCs w:val="24"/>
            <w:u w:val="single"/>
            <w:lang w:eastAsia="ru-RU"/>
          </w:rPr>
          <w:t xml:space="preserve">загрузка </w:t>
        </w:r>
        <w:proofErr w:type="spellStart"/>
        <w:r w:rsidRPr="00742669">
          <w:rPr>
            <w:rFonts w:ascii="Times New Roman" w:eastAsia="Times New Roman" w:hAnsi="Times New Roman" w:cs="Times New Roman"/>
            <w:b/>
            <w:bCs/>
            <w:color w:val="0000FF"/>
            <w:sz w:val="24"/>
            <w:szCs w:val="24"/>
            <w:u w:val="single"/>
            <w:lang w:eastAsia="ru-RU"/>
          </w:rPr>
          <w:t>doc</w:t>
        </w:r>
        <w:proofErr w:type="spellEnd"/>
        <w:r w:rsidRPr="00742669">
          <w:rPr>
            <w:rFonts w:ascii="Times New Roman" w:eastAsia="Times New Roman" w:hAnsi="Times New Roman" w:cs="Times New Roman"/>
            <w:b/>
            <w:bCs/>
            <w:color w:val="0000FF"/>
            <w:sz w:val="24"/>
            <w:szCs w:val="24"/>
            <w:u w:val="single"/>
            <w:lang w:eastAsia="ru-RU"/>
          </w:rPr>
          <w:t xml:space="preserve"> </w:t>
        </w:r>
      </w:hyperlink>
    </w:p>
    <w:p w:rsidR="00742669" w:rsidRPr="00742669" w:rsidRDefault="00742669" w:rsidP="0074266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42669">
        <w:rPr>
          <w:rFonts w:ascii="Times New Roman" w:eastAsia="Times New Roman" w:hAnsi="Times New Roman" w:cs="Times New Roman"/>
          <w:sz w:val="24"/>
          <w:szCs w:val="24"/>
          <w:lang w:eastAsia="ru-RU"/>
        </w:rPr>
        <w:t>Федеральным законом от 30.06.2016 N 224-ФЗ "О внесении изменений в</w:t>
      </w:r>
      <w:r w:rsidRPr="00742669">
        <w:rPr>
          <w:rFonts w:ascii="Times New Roman" w:eastAsia="Times New Roman" w:hAnsi="Times New Roman" w:cs="Times New Roman"/>
          <w:sz w:val="24"/>
          <w:szCs w:val="24"/>
          <w:lang w:eastAsia="ru-RU"/>
        </w:rPr>
        <w:br/>
        <w:t>Федеральный закон "О государственной гражданской службе Российской</w:t>
      </w:r>
      <w:r w:rsidRPr="00742669">
        <w:rPr>
          <w:rFonts w:ascii="Times New Roman" w:eastAsia="Times New Roman" w:hAnsi="Times New Roman" w:cs="Times New Roman"/>
          <w:sz w:val="24"/>
          <w:szCs w:val="24"/>
          <w:lang w:eastAsia="ru-RU"/>
        </w:rPr>
        <w:br/>
        <w:t xml:space="preserve">Федерации' и Федеральный закон "О муниципальной службе в Российской Федерации" </w:t>
      </w:r>
      <w:r w:rsidRPr="00742669">
        <w:rPr>
          <w:rFonts w:ascii="Times New Roman" w:eastAsia="Times New Roman" w:hAnsi="Times New Roman" w:cs="Times New Roman"/>
          <w:sz w:val="24"/>
          <w:szCs w:val="24"/>
          <w:lang w:eastAsia="ru-RU"/>
        </w:rPr>
        <w:lastRenderedPageBreak/>
        <w:t>Федеральный закон  от 27.07.2004 года №79-ФЗ О государственной гражданской службе Российской</w:t>
      </w:r>
      <w:r w:rsidRPr="00742669">
        <w:rPr>
          <w:rFonts w:ascii="Times New Roman" w:eastAsia="Times New Roman" w:hAnsi="Times New Roman" w:cs="Times New Roman"/>
          <w:sz w:val="24"/>
          <w:szCs w:val="24"/>
          <w:lang w:eastAsia="ru-RU"/>
        </w:rPr>
        <w:br/>
        <w:t>Федерации'» дополнен ст.20.2 «статья 20.2 Представление сведений о размещении информации в информационно-телекоммуникационной сети "Интернет", Федеральный закон от 02.03.2007 года N 25-ФЗ</w:t>
      </w:r>
      <w:proofErr w:type="gramEnd"/>
      <w:r w:rsidRPr="00742669">
        <w:rPr>
          <w:rFonts w:ascii="Times New Roman" w:eastAsia="Times New Roman" w:hAnsi="Times New Roman" w:cs="Times New Roman"/>
          <w:sz w:val="24"/>
          <w:szCs w:val="24"/>
          <w:lang w:eastAsia="ru-RU"/>
        </w:rPr>
        <w:t xml:space="preserve"> "О муниципальной службе в Российской Федерации" </w:t>
      </w:r>
      <w:proofErr w:type="gramStart"/>
      <w:r w:rsidRPr="00742669">
        <w:rPr>
          <w:rFonts w:ascii="Times New Roman" w:eastAsia="Times New Roman" w:hAnsi="Times New Roman" w:cs="Times New Roman"/>
          <w:sz w:val="24"/>
          <w:szCs w:val="24"/>
          <w:lang w:eastAsia="ru-RU"/>
        </w:rPr>
        <w:t>дополнен</w:t>
      </w:r>
      <w:proofErr w:type="gramEnd"/>
      <w:r w:rsidRPr="00742669">
        <w:rPr>
          <w:rFonts w:ascii="Times New Roman" w:eastAsia="Times New Roman" w:hAnsi="Times New Roman" w:cs="Times New Roman"/>
          <w:sz w:val="24"/>
          <w:szCs w:val="24"/>
          <w:lang w:eastAsia="ru-RU"/>
        </w:rPr>
        <w:t xml:space="preserve"> ст. 15.1 "Статья 15.1. Представление сведений о размещении информации в информационно-телекоммуникационной сети "Интернет".</w:t>
      </w:r>
    </w:p>
    <w:p w:rsidR="00742669" w:rsidRPr="00742669" w:rsidRDefault="00742669" w:rsidP="00742669">
      <w:pPr>
        <w:spacing w:before="100" w:beforeAutospacing="1" w:after="100" w:afterAutospacing="1" w:line="240" w:lineRule="auto"/>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 xml:space="preserve">Данными положениями на  государственных и муниципальных  служащих, а также граждан, претендующих на замещение должностей   государственной и муниципальной службы, возложены новые обязанности по предоставлению сведений об адресах сайтов и (или) страниц сайтов в информационно-телекоммуникационной сети Интернет, в которых они размещали общедоступную информацию, а также данные, позволяющие их идентифицировать. Законодательством установлены сроки предоставления такой информации. Названные изменения вступили в силу </w:t>
      </w:r>
      <w:r w:rsidRPr="00742669">
        <w:rPr>
          <w:rFonts w:ascii="Times New Roman" w:eastAsia="Times New Roman" w:hAnsi="Times New Roman" w:cs="Times New Roman"/>
          <w:sz w:val="24"/>
          <w:szCs w:val="24"/>
          <w:u w:val="single"/>
          <w:lang w:eastAsia="ru-RU"/>
        </w:rPr>
        <w:t xml:space="preserve">01.07.2016. </w:t>
      </w:r>
    </w:p>
    <w:p w:rsidR="00742669" w:rsidRPr="00742669" w:rsidRDefault="00742669" w:rsidP="00742669">
      <w:pPr>
        <w:spacing w:before="100" w:beforeAutospacing="1" w:after="100" w:afterAutospacing="1" w:line="240" w:lineRule="auto"/>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При непредставлении соответствующих сведений гражданин не может быть принят на гражданскую или муниципальную службу.</w:t>
      </w:r>
    </w:p>
    <w:p w:rsidR="00742669" w:rsidRPr="00742669" w:rsidRDefault="00742669" w:rsidP="00742669">
      <w:pPr>
        <w:spacing w:before="100" w:beforeAutospacing="1" w:after="100" w:afterAutospacing="1" w:line="240" w:lineRule="auto"/>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При этом граждане, замещающие должности гражданской или муниципальной службы также ежегодно обязаны представлять вышеуказанные сведения представителю нанимателя. При непредставлении таких сведений лицо подлежит отстранению от замещаемой должности.  </w:t>
      </w:r>
    </w:p>
    <w:p w:rsidR="00742669" w:rsidRPr="00742669" w:rsidRDefault="00742669" w:rsidP="00742669">
      <w:pPr>
        <w:spacing w:before="100" w:beforeAutospacing="1" w:after="100" w:afterAutospacing="1" w:line="240" w:lineRule="auto"/>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Распоряжением Правительства РФ от 28.12.2016 №2867-р утверждена форма представления сведений об адресах сайтов и (или) страниц сайтов в информационно-телекоммуникационной сети "Интернет", на которых  муниципальным служащим, гражданином Российской Федерации, претендующим на замещение должности муниципальной службы, размещались общедоступная информация, а также данные, позволяющие его идентифицировать.</w:t>
      </w:r>
    </w:p>
    <w:p w:rsidR="00742669" w:rsidRPr="00742669" w:rsidRDefault="00742669" w:rsidP="00742669">
      <w:pPr>
        <w:spacing w:before="100" w:beforeAutospacing="1" w:after="100" w:afterAutospacing="1" w:line="240" w:lineRule="auto"/>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В соответствии с Федеральным законом от 27.07.2006 №149-ФЗ «Об информации, информационных технологиях и о защите информации» под общедоступной информацией следует понимать общеизвестные сведения и иная информация, доступ к которой не ограничен.</w:t>
      </w:r>
      <w:r w:rsidRPr="00742669">
        <w:rPr>
          <w:rFonts w:ascii="Times New Roman" w:eastAsia="Times New Roman" w:hAnsi="Times New Roman" w:cs="Times New Roman"/>
          <w:sz w:val="24"/>
          <w:szCs w:val="24"/>
          <w:lang w:eastAsia="ru-RU"/>
        </w:rPr>
        <w:br/>
        <w:t xml:space="preserve">Отчетный период для служащего календарный год, предшествующий году предоставления сведений, для гражданина три календарных года, предшествующих году поступления на гражданскую службу или муниципальную службу (календарный год исчисляется с 01.01. по 31.12 включительно). Служащий обязан предоставить указанные сведения не позднее 01 апреля года, следующего за </w:t>
      </w:r>
      <w:proofErr w:type="gramStart"/>
      <w:r w:rsidRPr="00742669">
        <w:rPr>
          <w:rFonts w:ascii="Times New Roman" w:eastAsia="Times New Roman" w:hAnsi="Times New Roman" w:cs="Times New Roman"/>
          <w:sz w:val="24"/>
          <w:szCs w:val="24"/>
          <w:lang w:eastAsia="ru-RU"/>
        </w:rPr>
        <w:t>отчетным</w:t>
      </w:r>
      <w:proofErr w:type="gramEnd"/>
      <w:r w:rsidRPr="00742669">
        <w:rPr>
          <w:rFonts w:ascii="Times New Roman" w:eastAsia="Times New Roman" w:hAnsi="Times New Roman" w:cs="Times New Roman"/>
          <w:sz w:val="24"/>
          <w:szCs w:val="24"/>
          <w:lang w:eastAsia="ru-RU"/>
        </w:rPr>
        <w:t>.</w:t>
      </w:r>
    </w:p>
    <w:p w:rsidR="00742669" w:rsidRPr="00742669" w:rsidRDefault="00742669" w:rsidP="0074266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42669">
        <w:rPr>
          <w:rFonts w:ascii="Times New Roman" w:eastAsia="Times New Roman" w:hAnsi="Times New Roman" w:cs="Times New Roman"/>
          <w:sz w:val="24"/>
          <w:szCs w:val="24"/>
          <w:lang w:eastAsia="ru-RU"/>
        </w:rPr>
        <w:t>Методические рекомендации Минтруда России направлены на обеспечение единообразного применения государственными органами и органами местного самоуправления указанных положений законодательства и могут быть использованы государственными гражданскими служащими, муниципальными служащими, а также гражданами Российской Федерации в рамках исполнения данной обязанности.</w:t>
      </w:r>
      <w:proofErr w:type="gramEnd"/>
    </w:p>
    <w:p w:rsidR="00742669" w:rsidRPr="00742669" w:rsidRDefault="00742669" w:rsidP="00742669">
      <w:pPr>
        <w:spacing w:before="100" w:beforeAutospacing="1" w:after="100" w:afterAutospacing="1" w:line="240" w:lineRule="auto"/>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 </w:t>
      </w:r>
    </w:p>
    <w:p w:rsidR="00742669" w:rsidRPr="00742669" w:rsidRDefault="00742669" w:rsidP="0074266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lastRenderedPageBreak/>
        <w:drawing>
          <wp:inline distT="0" distB="0" distL="0" distR="0">
            <wp:extent cx="4762500" cy="2124075"/>
            <wp:effectExtent l="0" t="0" r="0" b="9525"/>
            <wp:docPr id="6" name="Рисунок 6" descr="http://koshino.smol-ray.ru/files/456/resize/28_500_223.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oshino.smol-ray.ru/files/456/resize/28_500_223.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0" cy="2124075"/>
                    </a:xfrm>
                    <a:prstGeom prst="rect">
                      <a:avLst/>
                    </a:prstGeom>
                    <a:noFill/>
                    <a:ln>
                      <a:noFill/>
                    </a:ln>
                  </pic:spPr>
                </pic:pic>
              </a:graphicData>
            </a:graphic>
          </wp:inline>
        </w:drawing>
      </w:r>
    </w:p>
    <w:p w:rsidR="00742669" w:rsidRPr="00742669" w:rsidRDefault="00742669" w:rsidP="007426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 </w:t>
      </w:r>
    </w:p>
    <w:p w:rsidR="00742669" w:rsidRPr="00742669" w:rsidRDefault="00742669" w:rsidP="007426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 </w:t>
      </w:r>
    </w:p>
    <w:p w:rsidR="00742669" w:rsidRPr="00742669" w:rsidRDefault="00742669" w:rsidP="0074266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5400675" cy="3848100"/>
            <wp:effectExtent l="0" t="0" r="9525" b="0"/>
            <wp:docPr id="5" name="Рисунок 5" descr="http://koshino.smol-ray.ru/files/456/resize/20_567_404.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oshino.smol-ray.ru/files/456/resize/20_567_404.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675" cy="3848100"/>
                    </a:xfrm>
                    <a:prstGeom prst="rect">
                      <a:avLst/>
                    </a:prstGeom>
                    <a:noFill/>
                    <a:ln>
                      <a:noFill/>
                    </a:ln>
                  </pic:spPr>
                </pic:pic>
              </a:graphicData>
            </a:graphic>
          </wp:inline>
        </w:drawing>
      </w:r>
    </w:p>
    <w:p w:rsidR="00742669" w:rsidRPr="00742669" w:rsidRDefault="00742669" w:rsidP="007426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 </w:t>
      </w:r>
    </w:p>
    <w:p w:rsidR="00742669" w:rsidRPr="00742669" w:rsidRDefault="00742669" w:rsidP="007426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 </w:t>
      </w:r>
    </w:p>
    <w:p w:rsidR="00742669" w:rsidRPr="00742669" w:rsidRDefault="00742669" w:rsidP="007426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 </w:t>
      </w:r>
    </w:p>
    <w:p w:rsidR="00742669" w:rsidRPr="00742669" w:rsidRDefault="00742669" w:rsidP="007426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 </w:t>
      </w:r>
    </w:p>
    <w:p w:rsidR="00742669" w:rsidRPr="00742669" w:rsidRDefault="00742669" w:rsidP="007426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 </w:t>
      </w:r>
    </w:p>
    <w:p w:rsidR="00742669" w:rsidRPr="00742669" w:rsidRDefault="00742669" w:rsidP="007426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 </w:t>
      </w:r>
    </w:p>
    <w:p w:rsidR="00742669" w:rsidRPr="00742669" w:rsidRDefault="00742669" w:rsidP="007426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lastRenderedPageBreak/>
        <w:t> </w:t>
      </w:r>
    </w:p>
    <w:p w:rsidR="00742669" w:rsidRPr="00742669" w:rsidRDefault="00742669" w:rsidP="007426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 </w:t>
      </w:r>
    </w:p>
    <w:p w:rsidR="00742669" w:rsidRPr="00742669" w:rsidRDefault="00742669" w:rsidP="007426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 </w:t>
      </w:r>
    </w:p>
    <w:p w:rsidR="00742669" w:rsidRPr="00742669" w:rsidRDefault="00742669" w:rsidP="007426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 </w:t>
      </w:r>
    </w:p>
    <w:p w:rsidR="00742669" w:rsidRPr="00742669" w:rsidRDefault="00742669" w:rsidP="007426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 </w:t>
      </w:r>
    </w:p>
    <w:p w:rsidR="00742669" w:rsidRPr="00742669" w:rsidRDefault="00742669" w:rsidP="007426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 </w:t>
      </w:r>
    </w:p>
    <w:p w:rsidR="00742669" w:rsidRPr="00742669" w:rsidRDefault="00742669" w:rsidP="007426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 </w:t>
      </w:r>
    </w:p>
    <w:p w:rsidR="00742669" w:rsidRPr="00742669" w:rsidRDefault="00742669" w:rsidP="007426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 </w:t>
      </w:r>
    </w:p>
    <w:p w:rsidR="00742669" w:rsidRPr="00742669" w:rsidRDefault="00742669" w:rsidP="007426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 </w:t>
      </w:r>
    </w:p>
    <w:p w:rsidR="00742669" w:rsidRPr="00742669" w:rsidRDefault="00742669" w:rsidP="007426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 </w:t>
      </w:r>
    </w:p>
    <w:p w:rsidR="00742669" w:rsidRPr="00742669" w:rsidRDefault="00742669" w:rsidP="0074266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5448300" cy="3943350"/>
            <wp:effectExtent l="0" t="0" r="0" b="0"/>
            <wp:docPr id="4" name="Рисунок 4" descr="http://koshino.smol-ray.ru/files/456/resize/20_572_414.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koshino.smol-ray.ru/files/456/resize/20_572_414.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48300" cy="3943350"/>
                    </a:xfrm>
                    <a:prstGeom prst="rect">
                      <a:avLst/>
                    </a:prstGeom>
                    <a:noFill/>
                    <a:ln>
                      <a:noFill/>
                    </a:ln>
                  </pic:spPr>
                </pic:pic>
              </a:graphicData>
            </a:graphic>
          </wp:inline>
        </w:drawing>
      </w:r>
    </w:p>
    <w:p w:rsidR="00742669" w:rsidRPr="00742669" w:rsidRDefault="00742669" w:rsidP="007426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 </w:t>
      </w:r>
    </w:p>
    <w:p w:rsidR="00742669" w:rsidRPr="00742669" w:rsidRDefault="00742669" w:rsidP="007426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 </w:t>
      </w:r>
    </w:p>
    <w:p w:rsidR="00742669" w:rsidRPr="00742669" w:rsidRDefault="00742669" w:rsidP="007426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 </w:t>
      </w:r>
    </w:p>
    <w:p w:rsidR="00742669" w:rsidRPr="00742669" w:rsidRDefault="00742669" w:rsidP="007426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 </w:t>
      </w:r>
    </w:p>
    <w:p w:rsidR="00742669" w:rsidRPr="00742669" w:rsidRDefault="00742669" w:rsidP="007426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 </w:t>
      </w:r>
    </w:p>
    <w:p w:rsidR="00742669" w:rsidRPr="00742669" w:rsidRDefault="00742669" w:rsidP="007426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lastRenderedPageBreak/>
        <w:t> </w:t>
      </w:r>
    </w:p>
    <w:p w:rsidR="00742669" w:rsidRPr="00742669" w:rsidRDefault="00742669" w:rsidP="007426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 </w:t>
      </w:r>
    </w:p>
    <w:p w:rsidR="00742669" w:rsidRPr="00742669" w:rsidRDefault="00742669" w:rsidP="007426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 </w:t>
      </w:r>
    </w:p>
    <w:p w:rsidR="00742669" w:rsidRPr="00742669" w:rsidRDefault="00742669" w:rsidP="007426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 </w:t>
      </w:r>
    </w:p>
    <w:p w:rsidR="00742669" w:rsidRPr="00742669" w:rsidRDefault="00742669" w:rsidP="007426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 </w:t>
      </w:r>
    </w:p>
    <w:p w:rsidR="00742669" w:rsidRPr="00742669" w:rsidRDefault="00742669" w:rsidP="007426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 </w:t>
      </w:r>
    </w:p>
    <w:p w:rsidR="00742669" w:rsidRPr="00742669" w:rsidRDefault="00742669" w:rsidP="007426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 </w:t>
      </w:r>
    </w:p>
    <w:p w:rsidR="00742669" w:rsidRPr="00742669" w:rsidRDefault="00742669" w:rsidP="007426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 </w:t>
      </w:r>
    </w:p>
    <w:p w:rsidR="00742669" w:rsidRPr="00742669" w:rsidRDefault="00742669" w:rsidP="007426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 </w:t>
      </w:r>
    </w:p>
    <w:p w:rsidR="00742669" w:rsidRPr="00742669" w:rsidRDefault="00742669" w:rsidP="007426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Прокуратура Смоленского района Смоленской области разъясняет</w:t>
      </w:r>
    </w:p>
    <w:p w:rsidR="00742669" w:rsidRPr="00742669" w:rsidRDefault="00742669" w:rsidP="00742669">
      <w:pPr>
        <w:spacing w:before="100" w:beforeAutospacing="1" w:after="100" w:afterAutospacing="1" w:line="240" w:lineRule="auto"/>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 </w:t>
      </w:r>
    </w:p>
    <w:p w:rsidR="00742669" w:rsidRPr="00742669" w:rsidRDefault="00742669" w:rsidP="00742669">
      <w:pPr>
        <w:spacing w:before="100" w:beforeAutospacing="1" w:after="100" w:afterAutospacing="1" w:line="240" w:lineRule="auto"/>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«Ответственность за совершение нарушений законодательства о противодействии экстремизму».</w:t>
      </w:r>
    </w:p>
    <w:p w:rsidR="00742669" w:rsidRPr="00742669" w:rsidRDefault="00742669" w:rsidP="00742669">
      <w:pPr>
        <w:spacing w:before="100" w:beforeAutospacing="1" w:after="100" w:afterAutospacing="1" w:line="240" w:lineRule="auto"/>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 </w:t>
      </w:r>
    </w:p>
    <w:p w:rsidR="00742669" w:rsidRPr="00742669" w:rsidRDefault="00742669" w:rsidP="00742669">
      <w:pPr>
        <w:spacing w:before="100" w:beforeAutospacing="1" w:after="100" w:afterAutospacing="1" w:line="240" w:lineRule="auto"/>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Правовые и организационные основы противодействия экстремисткой деятельности в целях защиты прав и свобод человека и гражданина, основ конституционного строя, обеспечение целостности и безопасности Российской Федерации определены Федеральным законом от 25.07.2002 № 114-ФЗ «О противодействии экстремисткой деятельности».</w:t>
      </w:r>
    </w:p>
    <w:p w:rsidR="00742669" w:rsidRPr="00742669" w:rsidRDefault="00742669" w:rsidP="0074266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42669">
        <w:rPr>
          <w:rFonts w:ascii="Times New Roman" w:eastAsia="Times New Roman" w:hAnsi="Times New Roman" w:cs="Times New Roman"/>
          <w:sz w:val="24"/>
          <w:szCs w:val="24"/>
          <w:lang w:eastAsia="ru-RU"/>
        </w:rPr>
        <w:t>В соответствии с п. 3 стати 1 Федерального закона от 25 июля 2002 года № 114-ФЗ «О противодействии экстремисткой деятельности» 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w:t>
      </w:r>
      <w:proofErr w:type="gramEnd"/>
      <w:r w:rsidRPr="00742669">
        <w:rPr>
          <w:rFonts w:ascii="Times New Roman" w:eastAsia="Times New Roman" w:hAnsi="Times New Roman" w:cs="Times New Roman"/>
          <w:sz w:val="24"/>
          <w:szCs w:val="24"/>
          <w:lang w:eastAsia="ru-RU"/>
        </w:rPr>
        <w:t xml:space="preserve">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742669" w:rsidRPr="00742669" w:rsidRDefault="00742669" w:rsidP="00742669">
      <w:pPr>
        <w:spacing w:before="100" w:beforeAutospacing="1" w:after="100" w:afterAutospacing="1" w:line="240" w:lineRule="auto"/>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Согласно ст. 2 Федерального закона от 25 июля 2002 года № 114-ФЗ «О противодействии экстремисткой деятельности» к основным принципам противодействия экстремисткой деятельности относится приоритет мер, направленных на предупреждение экстремисткой деятельности.</w:t>
      </w:r>
    </w:p>
    <w:p w:rsidR="00742669" w:rsidRPr="00742669" w:rsidRDefault="00742669" w:rsidP="00742669">
      <w:pPr>
        <w:spacing w:before="100" w:beforeAutospacing="1" w:after="100" w:afterAutospacing="1" w:line="240" w:lineRule="auto"/>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 xml:space="preserve">Согласно ст. 13 Федерального закона от 25 июля 2002 года № 114-ФЗ «О противодействии экстремисткой деятельности» на территории Российской Федерации запрещаются распространение экстремистских материалов, а также их производство или хранение в </w:t>
      </w:r>
      <w:r w:rsidRPr="00742669">
        <w:rPr>
          <w:rFonts w:ascii="Times New Roman" w:eastAsia="Times New Roman" w:hAnsi="Times New Roman" w:cs="Times New Roman"/>
          <w:sz w:val="24"/>
          <w:szCs w:val="24"/>
          <w:lang w:eastAsia="ru-RU"/>
        </w:rPr>
        <w:lastRenderedPageBreak/>
        <w:t>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742669" w:rsidRPr="00742669" w:rsidRDefault="00742669" w:rsidP="00742669">
      <w:pPr>
        <w:spacing w:before="100" w:beforeAutospacing="1" w:after="100" w:afterAutospacing="1" w:line="240" w:lineRule="auto"/>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 xml:space="preserve">  Статья 20.29 Кодекса об Административных правонарушениях Российской Федерации предусматривает ответственность за массовое </w:t>
      </w:r>
      <w:hyperlink r:id="rId19" w:history="1">
        <w:r w:rsidRPr="00742669">
          <w:rPr>
            <w:rFonts w:ascii="Times New Roman" w:eastAsia="Times New Roman" w:hAnsi="Times New Roman" w:cs="Times New Roman"/>
            <w:color w:val="0000FF"/>
            <w:sz w:val="24"/>
            <w:szCs w:val="24"/>
            <w:u w:val="single"/>
            <w:lang w:eastAsia="ru-RU"/>
          </w:rPr>
          <w:t>распространение</w:t>
        </w:r>
      </w:hyperlink>
      <w:r w:rsidRPr="00742669">
        <w:rPr>
          <w:rFonts w:ascii="Times New Roman" w:eastAsia="Times New Roman" w:hAnsi="Times New Roman" w:cs="Times New Roman"/>
          <w:sz w:val="24"/>
          <w:szCs w:val="24"/>
          <w:lang w:eastAsia="ru-RU"/>
        </w:rP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в том числе на страницах социальных сетей  сети интернет.</w:t>
      </w:r>
    </w:p>
    <w:p w:rsidR="00742669" w:rsidRPr="00742669" w:rsidRDefault="00742669" w:rsidP="00742669">
      <w:pPr>
        <w:spacing w:before="100" w:beforeAutospacing="1" w:after="100" w:afterAutospacing="1" w:line="240" w:lineRule="auto"/>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 </w:t>
      </w:r>
    </w:p>
    <w:p w:rsidR="00742669" w:rsidRPr="00742669" w:rsidRDefault="00742669" w:rsidP="00742669">
      <w:pPr>
        <w:spacing w:before="100" w:beforeAutospacing="1" w:after="100" w:afterAutospacing="1" w:line="240" w:lineRule="auto"/>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 xml:space="preserve">И Н Ф О </w:t>
      </w:r>
      <w:proofErr w:type="gramStart"/>
      <w:r w:rsidRPr="00742669">
        <w:rPr>
          <w:rFonts w:ascii="Times New Roman" w:eastAsia="Times New Roman" w:hAnsi="Times New Roman" w:cs="Times New Roman"/>
          <w:sz w:val="24"/>
          <w:szCs w:val="24"/>
          <w:lang w:eastAsia="ru-RU"/>
        </w:rPr>
        <w:t>Р</w:t>
      </w:r>
      <w:proofErr w:type="gramEnd"/>
      <w:r w:rsidRPr="00742669">
        <w:rPr>
          <w:rFonts w:ascii="Times New Roman" w:eastAsia="Times New Roman" w:hAnsi="Times New Roman" w:cs="Times New Roman"/>
          <w:sz w:val="24"/>
          <w:szCs w:val="24"/>
          <w:lang w:eastAsia="ru-RU"/>
        </w:rPr>
        <w:t xml:space="preserve"> М А Ц И Я</w:t>
      </w:r>
    </w:p>
    <w:p w:rsidR="00742669" w:rsidRPr="00742669" w:rsidRDefault="00742669" w:rsidP="00742669">
      <w:pPr>
        <w:spacing w:before="100" w:beforeAutospacing="1" w:after="100" w:afterAutospacing="1" w:line="240" w:lineRule="auto"/>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 xml:space="preserve">Вопрос:  Руководителю юридического лица  отказано </w:t>
      </w:r>
      <w:proofErr w:type="gramStart"/>
      <w:r w:rsidRPr="00742669">
        <w:rPr>
          <w:rFonts w:ascii="Times New Roman" w:eastAsia="Times New Roman" w:hAnsi="Times New Roman" w:cs="Times New Roman"/>
          <w:sz w:val="24"/>
          <w:szCs w:val="24"/>
          <w:lang w:eastAsia="ru-RU"/>
        </w:rPr>
        <w:t>в участие  в конкурсе  в связи с наличием неснятой судимости за получение</w:t>
      </w:r>
      <w:proofErr w:type="gramEnd"/>
      <w:r w:rsidRPr="00742669">
        <w:rPr>
          <w:rFonts w:ascii="Times New Roman" w:eastAsia="Times New Roman" w:hAnsi="Times New Roman" w:cs="Times New Roman"/>
          <w:sz w:val="24"/>
          <w:szCs w:val="24"/>
          <w:lang w:eastAsia="ru-RU"/>
        </w:rPr>
        <w:t xml:space="preserve"> взятки.</w:t>
      </w:r>
    </w:p>
    <w:p w:rsidR="00742669" w:rsidRPr="00742669" w:rsidRDefault="00742669" w:rsidP="00742669">
      <w:pPr>
        <w:spacing w:before="100" w:beforeAutospacing="1" w:after="100" w:afterAutospacing="1" w:line="240" w:lineRule="auto"/>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 Правомерно ли  требование к участнику государственной закупки, запрещающие принимать участие в государственной закупке   при наличии неснятой или непогашенной судимости за  преступления против государственной власти, интересов государственной службы и службы в органах местного самоуправления?</w:t>
      </w:r>
    </w:p>
    <w:p w:rsidR="00742669" w:rsidRPr="00742669" w:rsidRDefault="00742669" w:rsidP="00742669">
      <w:pPr>
        <w:spacing w:before="100" w:beforeAutospacing="1" w:after="100" w:afterAutospacing="1" w:line="240" w:lineRule="auto"/>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 xml:space="preserve">Ответ: В </w:t>
      </w:r>
      <w:hyperlink r:id="rId20" w:history="1">
        <w:r w:rsidRPr="00742669">
          <w:rPr>
            <w:rFonts w:ascii="Times New Roman" w:eastAsia="Times New Roman" w:hAnsi="Times New Roman" w:cs="Times New Roman"/>
            <w:color w:val="0000FF"/>
            <w:sz w:val="24"/>
            <w:szCs w:val="24"/>
            <w:u w:val="single"/>
            <w:lang w:eastAsia="ru-RU"/>
          </w:rPr>
          <w:t>часть 1 статьи 31</w:t>
        </w:r>
      </w:hyperlink>
      <w:r w:rsidRPr="00742669">
        <w:rPr>
          <w:rFonts w:ascii="Times New Roman" w:eastAsia="Times New Roman" w:hAnsi="Times New Roman" w:cs="Times New Roman"/>
          <w:sz w:val="24"/>
          <w:szCs w:val="24"/>
          <w:lang w:eastAsia="ru-RU"/>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на основании Федерального </w:t>
      </w:r>
      <w:hyperlink r:id="rId21" w:history="1">
        <w:proofErr w:type="gramStart"/>
        <w:r w:rsidRPr="00742669">
          <w:rPr>
            <w:rFonts w:ascii="Times New Roman" w:eastAsia="Times New Roman" w:hAnsi="Times New Roman" w:cs="Times New Roman"/>
            <w:color w:val="0000FF"/>
            <w:sz w:val="24"/>
            <w:szCs w:val="24"/>
            <w:u w:val="single"/>
            <w:lang w:eastAsia="ru-RU"/>
          </w:rPr>
          <w:t>закон</w:t>
        </w:r>
        <w:proofErr w:type="gramEnd"/>
      </w:hyperlink>
      <w:r w:rsidRPr="00742669">
        <w:rPr>
          <w:rFonts w:ascii="Times New Roman" w:eastAsia="Times New Roman" w:hAnsi="Times New Roman" w:cs="Times New Roman"/>
          <w:sz w:val="24"/>
          <w:szCs w:val="24"/>
          <w:lang w:eastAsia="ru-RU"/>
        </w:rPr>
        <w:t>а от 28.12.2016 N 489-ФЗ (вступил в силу 9 января 2017 года) внесены изменения и дополнения.</w:t>
      </w:r>
    </w:p>
    <w:p w:rsidR="00742669" w:rsidRPr="00742669" w:rsidRDefault="00742669" w:rsidP="00742669">
      <w:pPr>
        <w:spacing w:before="100" w:beforeAutospacing="1" w:after="100" w:afterAutospacing="1" w:line="240" w:lineRule="auto"/>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 xml:space="preserve">Так, с 9 января  2017 года руководителем участника государственной закупки не может быть </w:t>
      </w:r>
      <w:proofErr w:type="gramStart"/>
      <w:r w:rsidRPr="00742669">
        <w:rPr>
          <w:rFonts w:ascii="Times New Roman" w:eastAsia="Times New Roman" w:hAnsi="Times New Roman" w:cs="Times New Roman"/>
          <w:sz w:val="24"/>
          <w:szCs w:val="24"/>
          <w:lang w:eastAsia="ru-RU"/>
        </w:rPr>
        <w:t>судимый</w:t>
      </w:r>
      <w:proofErr w:type="gramEnd"/>
      <w:r w:rsidRPr="00742669">
        <w:rPr>
          <w:rFonts w:ascii="Times New Roman" w:eastAsia="Times New Roman" w:hAnsi="Times New Roman" w:cs="Times New Roman"/>
          <w:sz w:val="24"/>
          <w:szCs w:val="24"/>
          <w:lang w:eastAsia="ru-RU"/>
        </w:rPr>
        <w:t xml:space="preserve"> за взятку.</w:t>
      </w:r>
    </w:p>
    <w:p w:rsidR="00742669" w:rsidRPr="00742669" w:rsidRDefault="00742669" w:rsidP="00742669">
      <w:pPr>
        <w:spacing w:before="100" w:beforeAutospacing="1" w:after="100" w:afterAutospacing="1" w:line="240" w:lineRule="auto"/>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Требования к участникам государственных закупок стали строже. Например, руководителю участника государственной закупки нельзя иметь неснятую или непогашенную судимость за взяточничество. Юридические лица, которые недавно привлекались к административной ответственности за незаконное вознаграждение, не получат доступа к закупкам.</w:t>
      </w:r>
    </w:p>
    <w:p w:rsidR="00742669" w:rsidRPr="00742669" w:rsidRDefault="00742669" w:rsidP="00742669">
      <w:pPr>
        <w:spacing w:before="100" w:beforeAutospacing="1" w:after="100" w:afterAutospacing="1" w:line="240" w:lineRule="auto"/>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Руководитель участника государственной закупки согласно новшествам не должен иметь неснятую или непогашенную судимость за преступления против государственной власти, интересов государственной службы и службы в органах местного самоуправления. К этим преступлениям относятся:</w:t>
      </w:r>
    </w:p>
    <w:p w:rsidR="00742669" w:rsidRPr="00742669" w:rsidRDefault="00742669" w:rsidP="00742669">
      <w:pPr>
        <w:spacing w:before="100" w:beforeAutospacing="1" w:after="100" w:afterAutospacing="1" w:line="240" w:lineRule="auto"/>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 xml:space="preserve">- </w:t>
      </w:r>
      <w:hyperlink r:id="rId22" w:history="1">
        <w:r w:rsidRPr="00742669">
          <w:rPr>
            <w:rFonts w:ascii="Times New Roman" w:eastAsia="Times New Roman" w:hAnsi="Times New Roman" w:cs="Times New Roman"/>
            <w:color w:val="0000FF"/>
            <w:sz w:val="24"/>
            <w:szCs w:val="24"/>
            <w:u w:val="single"/>
            <w:lang w:eastAsia="ru-RU"/>
          </w:rPr>
          <w:t>незаконное участие в предпринимательской деятельности</w:t>
        </w:r>
      </w:hyperlink>
      <w:r w:rsidRPr="00742669">
        <w:rPr>
          <w:rFonts w:ascii="Times New Roman" w:eastAsia="Times New Roman" w:hAnsi="Times New Roman" w:cs="Times New Roman"/>
          <w:sz w:val="24"/>
          <w:szCs w:val="24"/>
          <w:lang w:eastAsia="ru-RU"/>
        </w:rPr>
        <w:t>;</w:t>
      </w:r>
    </w:p>
    <w:p w:rsidR="00742669" w:rsidRPr="00742669" w:rsidRDefault="00742669" w:rsidP="00742669">
      <w:pPr>
        <w:spacing w:before="100" w:beforeAutospacing="1" w:after="100" w:afterAutospacing="1" w:line="240" w:lineRule="auto"/>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 xml:space="preserve">- </w:t>
      </w:r>
      <w:hyperlink r:id="rId23" w:history="1">
        <w:r w:rsidRPr="00742669">
          <w:rPr>
            <w:rFonts w:ascii="Times New Roman" w:eastAsia="Times New Roman" w:hAnsi="Times New Roman" w:cs="Times New Roman"/>
            <w:color w:val="0000FF"/>
            <w:sz w:val="24"/>
            <w:szCs w:val="24"/>
            <w:u w:val="single"/>
            <w:lang w:eastAsia="ru-RU"/>
          </w:rPr>
          <w:t>получение взятки</w:t>
        </w:r>
      </w:hyperlink>
      <w:r w:rsidRPr="00742669">
        <w:rPr>
          <w:rFonts w:ascii="Times New Roman" w:eastAsia="Times New Roman" w:hAnsi="Times New Roman" w:cs="Times New Roman"/>
          <w:sz w:val="24"/>
          <w:szCs w:val="24"/>
          <w:lang w:eastAsia="ru-RU"/>
        </w:rPr>
        <w:t>;</w:t>
      </w:r>
    </w:p>
    <w:p w:rsidR="00742669" w:rsidRPr="00742669" w:rsidRDefault="00742669" w:rsidP="00742669">
      <w:pPr>
        <w:spacing w:before="100" w:beforeAutospacing="1" w:after="100" w:afterAutospacing="1" w:line="240" w:lineRule="auto"/>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 xml:space="preserve">- </w:t>
      </w:r>
      <w:hyperlink r:id="rId24" w:history="1">
        <w:r w:rsidRPr="00742669">
          <w:rPr>
            <w:rFonts w:ascii="Times New Roman" w:eastAsia="Times New Roman" w:hAnsi="Times New Roman" w:cs="Times New Roman"/>
            <w:color w:val="0000FF"/>
            <w:sz w:val="24"/>
            <w:szCs w:val="24"/>
            <w:u w:val="single"/>
            <w:lang w:eastAsia="ru-RU"/>
          </w:rPr>
          <w:t>дача взятки</w:t>
        </w:r>
      </w:hyperlink>
      <w:r w:rsidRPr="00742669">
        <w:rPr>
          <w:rFonts w:ascii="Times New Roman" w:eastAsia="Times New Roman" w:hAnsi="Times New Roman" w:cs="Times New Roman"/>
          <w:sz w:val="24"/>
          <w:szCs w:val="24"/>
          <w:lang w:eastAsia="ru-RU"/>
        </w:rPr>
        <w:t>;</w:t>
      </w:r>
    </w:p>
    <w:p w:rsidR="00742669" w:rsidRPr="00742669" w:rsidRDefault="00742669" w:rsidP="00742669">
      <w:pPr>
        <w:spacing w:before="100" w:beforeAutospacing="1" w:after="100" w:afterAutospacing="1" w:line="240" w:lineRule="auto"/>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 xml:space="preserve">- </w:t>
      </w:r>
      <w:hyperlink r:id="rId25" w:history="1">
        <w:r w:rsidRPr="00742669">
          <w:rPr>
            <w:rFonts w:ascii="Times New Roman" w:eastAsia="Times New Roman" w:hAnsi="Times New Roman" w:cs="Times New Roman"/>
            <w:color w:val="0000FF"/>
            <w:sz w:val="24"/>
            <w:szCs w:val="24"/>
            <w:u w:val="single"/>
            <w:lang w:eastAsia="ru-RU"/>
          </w:rPr>
          <w:t>посредничество во взяточничестве</w:t>
        </w:r>
      </w:hyperlink>
      <w:r w:rsidRPr="00742669">
        <w:rPr>
          <w:rFonts w:ascii="Times New Roman" w:eastAsia="Times New Roman" w:hAnsi="Times New Roman" w:cs="Times New Roman"/>
          <w:sz w:val="24"/>
          <w:szCs w:val="24"/>
          <w:lang w:eastAsia="ru-RU"/>
        </w:rPr>
        <w:t>.</w:t>
      </w:r>
    </w:p>
    <w:p w:rsidR="00742669" w:rsidRPr="00742669" w:rsidRDefault="00742669" w:rsidP="00742669">
      <w:pPr>
        <w:spacing w:before="100" w:beforeAutospacing="1" w:after="100" w:afterAutospacing="1" w:line="240" w:lineRule="auto"/>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lastRenderedPageBreak/>
        <w:t xml:space="preserve">Ранее по </w:t>
      </w:r>
      <w:hyperlink r:id="rId26" w:history="1">
        <w:r w:rsidRPr="00742669">
          <w:rPr>
            <w:rFonts w:ascii="Times New Roman" w:eastAsia="Times New Roman" w:hAnsi="Times New Roman" w:cs="Times New Roman"/>
            <w:color w:val="0000FF"/>
            <w:sz w:val="24"/>
            <w:szCs w:val="24"/>
            <w:u w:val="single"/>
            <w:lang w:eastAsia="ru-RU"/>
          </w:rPr>
          <w:t>Закону</w:t>
        </w:r>
      </w:hyperlink>
      <w:r w:rsidRPr="00742669">
        <w:rPr>
          <w:rFonts w:ascii="Times New Roman" w:eastAsia="Times New Roman" w:hAnsi="Times New Roman" w:cs="Times New Roman"/>
          <w:sz w:val="24"/>
          <w:szCs w:val="24"/>
          <w:lang w:eastAsia="ru-RU"/>
        </w:rPr>
        <w:t xml:space="preserve"> N 44-ФЗ у руководителя участника государственной закупки </w:t>
      </w:r>
      <w:hyperlink r:id="rId27" w:history="1">
        <w:r w:rsidRPr="00742669">
          <w:rPr>
            <w:rFonts w:ascii="Times New Roman" w:eastAsia="Times New Roman" w:hAnsi="Times New Roman" w:cs="Times New Roman"/>
            <w:color w:val="0000FF"/>
            <w:sz w:val="24"/>
            <w:szCs w:val="24"/>
            <w:u w:val="single"/>
            <w:lang w:eastAsia="ru-RU"/>
          </w:rPr>
          <w:t>должна была отсутствовать</w:t>
        </w:r>
      </w:hyperlink>
      <w:r w:rsidRPr="00742669">
        <w:rPr>
          <w:rFonts w:ascii="Times New Roman" w:eastAsia="Times New Roman" w:hAnsi="Times New Roman" w:cs="Times New Roman"/>
          <w:sz w:val="24"/>
          <w:szCs w:val="24"/>
          <w:lang w:eastAsia="ru-RU"/>
        </w:rPr>
        <w:t xml:space="preserve"> неснятая или непогашенная судимость только за преступления в сфере экономики.</w:t>
      </w:r>
    </w:p>
    <w:p w:rsidR="00742669" w:rsidRPr="00742669" w:rsidRDefault="00742669" w:rsidP="00742669">
      <w:pPr>
        <w:spacing w:before="100" w:beforeAutospacing="1" w:after="100" w:afterAutospacing="1" w:line="240" w:lineRule="auto"/>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 xml:space="preserve">С 9 января 2017 дополнился еще и </w:t>
      </w:r>
      <w:hyperlink r:id="rId28" w:history="1">
        <w:r w:rsidRPr="00742669">
          <w:rPr>
            <w:rFonts w:ascii="Times New Roman" w:eastAsia="Times New Roman" w:hAnsi="Times New Roman" w:cs="Times New Roman"/>
            <w:color w:val="0000FF"/>
            <w:sz w:val="24"/>
            <w:szCs w:val="24"/>
            <w:u w:val="single"/>
            <w:lang w:eastAsia="ru-RU"/>
          </w:rPr>
          <w:t>перечень требований</w:t>
        </w:r>
      </w:hyperlink>
      <w:r w:rsidRPr="00742669">
        <w:rPr>
          <w:rFonts w:ascii="Times New Roman" w:eastAsia="Times New Roman" w:hAnsi="Times New Roman" w:cs="Times New Roman"/>
          <w:sz w:val="24"/>
          <w:szCs w:val="24"/>
          <w:lang w:eastAsia="ru-RU"/>
        </w:rPr>
        <w:t xml:space="preserve"> к юридическим лицам - участникам закупки: они в течение двух лет до подачи заявки не должны привлекаться к административной ответственности за </w:t>
      </w:r>
      <w:hyperlink r:id="rId29" w:history="1">
        <w:r w:rsidRPr="00742669">
          <w:rPr>
            <w:rFonts w:ascii="Times New Roman" w:eastAsia="Times New Roman" w:hAnsi="Times New Roman" w:cs="Times New Roman"/>
            <w:color w:val="0000FF"/>
            <w:sz w:val="24"/>
            <w:szCs w:val="24"/>
            <w:u w:val="single"/>
            <w:lang w:eastAsia="ru-RU"/>
          </w:rPr>
          <w:t>незаконное вознаграждение</w:t>
        </w:r>
      </w:hyperlink>
      <w:r w:rsidRPr="00742669">
        <w:rPr>
          <w:rFonts w:ascii="Times New Roman" w:eastAsia="Times New Roman" w:hAnsi="Times New Roman" w:cs="Times New Roman"/>
          <w:sz w:val="24"/>
          <w:szCs w:val="24"/>
          <w:lang w:eastAsia="ru-RU"/>
        </w:rPr>
        <w:t>.</w:t>
      </w:r>
    </w:p>
    <w:p w:rsidR="00742669" w:rsidRPr="00742669" w:rsidRDefault="00742669" w:rsidP="00742669">
      <w:pPr>
        <w:spacing w:before="100" w:beforeAutospacing="1" w:after="100" w:afterAutospacing="1" w:line="240" w:lineRule="auto"/>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 xml:space="preserve">Описанные изменения государственные заказчики нужно учитывать при составлении закупочной документации. Иначе должностное лицо государственного заказчика </w:t>
      </w:r>
      <w:hyperlink r:id="rId30" w:history="1">
        <w:r w:rsidRPr="00742669">
          <w:rPr>
            <w:rFonts w:ascii="Times New Roman" w:eastAsia="Times New Roman" w:hAnsi="Times New Roman" w:cs="Times New Roman"/>
            <w:color w:val="0000FF"/>
            <w:sz w:val="24"/>
            <w:szCs w:val="24"/>
            <w:u w:val="single"/>
            <w:lang w:eastAsia="ru-RU"/>
          </w:rPr>
          <w:t>могут оштрафовать</w:t>
        </w:r>
      </w:hyperlink>
      <w:r w:rsidRPr="00742669">
        <w:rPr>
          <w:rFonts w:ascii="Times New Roman" w:eastAsia="Times New Roman" w:hAnsi="Times New Roman" w:cs="Times New Roman"/>
          <w:sz w:val="24"/>
          <w:szCs w:val="24"/>
          <w:lang w:eastAsia="ru-RU"/>
        </w:rPr>
        <w:t xml:space="preserve"> на 3 тыс. руб. за утверждение документации с нарушением требований законодательства о контрактной системе.</w:t>
      </w:r>
    </w:p>
    <w:p w:rsidR="00742669" w:rsidRPr="00742669" w:rsidRDefault="00742669" w:rsidP="0074266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286375" cy="7448550"/>
            <wp:effectExtent l="0" t="0" r="9525" b="0"/>
            <wp:docPr id="3" name="Рисунок 3" descr="http://koshino.smol-ray.ru/files/456/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koshino.smol-ray.ru/files/456/image-2.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86375" cy="7448550"/>
                    </a:xfrm>
                    <a:prstGeom prst="rect">
                      <a:avLst/>
                    </a:prstGeom>
                    <a:noFill/>
                    <a:ln>
                      <a:noFill/>
                    </a:ln>
                  </pic:spPr>
                </pic:pic>
              </a:graphicData>
            </a:graphic>
          </wp:inline>
        </w:drawing>
      </w:r>
    </w:p>
    <w:p w:rsidR="00742669" w:rsidRPr="00742669" w:rsidRDefault="00742669" w:rsidP="0074266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191125" cy="3438525"/>
            <wp:effectExtent l="0" t="0" r="9525" b="9525"/>
            <wp:docPr id="2" name="Рисунок 2" descr="http://koshino.smol-ray.ru/files/456/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oshino.smol-ray.ru/files/456/image-3.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191125" cy="3438525"/>
                    </a:xfrm>
                    <a:prstGeom prst="rect">
                      <a:avLst/>
                    </a:prstGeom>
                    <a:noFill/>
                    <a:ln>
                      <a:noFill/>
                    </a:ln>
                  </pic:spPr>
                </pic:pic>
              </a:graphicData>
            </a:graphic>
          </wp:inline>
        </w:drawing>
      </w:r>
    </w:p>
    <w:p w:rsidR="00742669" w:rsidRPr="00742669" w:rsidRDefault="00742669" w:rsidP="007426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2669">
        <w:rPr>
          <w:rFonts w:ascii="Times New Roman" w:eastAsia="Times New Roman" w:hAnsi="Times New Roman" w:cs="Times New Roman"/>
          <w:b/>
          <w:bCs/>
          <w:sz w:val="24"/>
          <w:szCs w:val="24"/>
          <w:lang w:eastAsia="ru-RU"/>
        </w:rPr>
        <w:t xml:space="preserve">Прокуратура Смоленского района Смоленской области </w:t>
      </w:r>
    </w:p>
    <w:p w:rsidR="00742669" w:rsidRPr="00742669" w:rsidRDefault="00742669" w:rsidP="007426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2669">
        <w:rPr>
          <w:rFonts w:ascii="Times New Roman" w:eastAsia="Times New Roman" w:hAnsi="Times New Roman" w:cs="Times New Roman"/>
          <w:b/>
          <w:bCs/>
          <w:sz w:val="24"/>
          <w:szCs w:val="24"/>
          <w:lang w:eastAsia="ru-RU"/>
        </w:rPr>
        <w:t>информирует</w:t>
      </w:r>
    </w:p>
    <w:p w:rsidR="00742669" w:rsidRPr="00742669" w:rsidRDefault="00742669" w:rsidP="00742669">
      <w:pPr>
        <w:spacing w:before="100" w:beforeAutospacing="1" w:after="100" w:afterAutospacing="1" w:line="240" w:lineRule="auto"/>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18"/>
          <w:szCs w:val="18"/>
          <w:lang w:eastAsia="ru-RU"/>
        </w:rPr>
        <w:t> Прокуратурой Смоленского района Смоленской области, в рамках полномочий предоставленных Федеральным законом от 17.01.1992 N 2202-1 «О прокуратуре Российской Федерации» осуществляется надзор за соблюдением федерального законодательства.</w:t>
      </w:r>
    </w:p>
    <w:p w:rsidR="00742669" w:rsidRPr="00742669" w:rsidRDefault="00742669" w:rsidP="00742669">
      <w:pPr>
        <w:spacing w:before="100" w:beforeAutospacing="1" w:after="100" w:afterAutospacing="1" w:line="240" w:lineRule="auto"/>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18"/>
          <w:szCs w:val="18"/>
          <w:lang w:eastAsia="ru-RU"/>
        </w:rPr>
        <w:t> Работниками прокуратуры в рамках представленных полномочий осуществляется рассмотрение обращений граждан и организаций о нарушениях законодательства, в том числе с выездом на поднадзорную территорию.</w:t>
      </w:r>
    </w:p>
    <w:p w:rsidR="00742669" w:rsidRPr="00742669" w:rsidRDefault="00742669" w:rsidP="00742669">
      <w:pPr>
        <w:spacing w:before="100" w:beforeAutospacing="1" w:after="100" w:afterAutospacing="1" w:line="240" w:lineRule="auto"/>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18"/>
          <w:szCs w:val="18"/>
          <w:lang w:eastAsia="ru-RU"/>
        </w:rPr>
        <w:t> В случае  поступления информации о нарушениях законодательства граждане вправе обратиться в прокуратуру района с соответствующим заявлением, в том числе для организации выезда работников прокуратуры района на поднадзорную территорию и проведения личного приема граждан.</w:t>
      </w:r>
    </w:p>
    <w:p w:rsidR="00742669" w:rsidRPr="00742669" w:rsidRDefault="00742669" w:rsidP="00742669">
      <w:pPr>
        <w:spacing w:before="100" w:beforeAutospacing="1" w:after="100" w:afterAutospacing="1" w:line="240" w:lineRule="auto"/>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18"/>
          <w:szCs w:val="18"/>
          <w:lang w:eastAsia="ru-RU"/>
        </w:rPr>
        <w:t> Для организации выезда работников прокуратуры района на поднадзорную территорию и проведения личного приема граждан</w:t>
      </w:r>
    </w:p>
    <w:p w:rsidR="00742669" w:rsidRPr="00742669" w:rsidRDefault="00742669" w:rsidP="00742669">
      <w:pPr>
        <w:spacing w:before="100" w:beforeAutospacing="1" w:after="100" w:afterAutospacing="1" w:line="240" w:lineRule="auto"/>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18"/>
          <w:szCs w:val="18"/>
          <w:lang w:eastAsia="ru-RU"/>
        </w:rPr>
        <w:t>необходимо обратиться в прокуратуру района письменно или сообщить о нарушениях посредством телефонной связи.</w:t>
      </w:r>
    </w:p>
    <w:p w:rsidR="00742669" w:rsidRPr="00742669" w:rsidRDefault="00742669" w:rsidP="00742669">
      <w:pPr>
        <w:spacing w:before="100" w:beforeAutospacing="1" w:after="100" w:afterAutospacing="1" w:line="240" w:lineRule="auto"/>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18"/>
          <w:szCs w:val="18"/>
          <w:lang w:eastAsia="ru-RU"/>
        </w:rPr>
        <w:t>Адрес: 214000 , г. Смоленск, ул. Багратиона, д.4</w:t>
      </w:r>
    </w:p>
    <w:p w:rsidR="00742669" w:rsidRPr="00742669" w:rsidRDefault="00742669" w:rsidP="00742669">
      <w:pPr>
        <w:spacing w:before="100" w:beforeAutospacing="1" w:after="100" w:afterAutospacing="1" w:line="240" w:lineRule="auto"/>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 xml:space="preserve">Адрес электронной почты: </w:t>
      </w:r>
      <w:hyperlink r:id="rId33" w:history="1">
        <w:r w:rsidRPr="00742669">
          <w:rPr>
            <w:rFonts w:ascii="Times New Roman" w:eastAsia="Times New Roman" w:hAnsi="Times New Roman" w:cs="Times New Roman"/>
            <w:color w:val="0000FF"/>
            <w:sz w:val="24"/>
            <w:szCs w:val="24"/>
            <w:u w:val="single"/>
            <w:lang w:eastAsia="ru-RU"/>
          </w:rPr>
          <w:t>smol-rn@smolprok.ru</w:t>
        </w:r>
      </w:hyperlink>
    </w:p>
    <w:p w:rsidR="00742669" w:rsidRPr="00742669" w:rsidRDefault="00742669" w:rsidP="00742669">
      <w:pPr>
        <w:spacing w:before="100" w:beforeAutospacing="1" w:after="100" w:afterAutospacing="1" w:line="240" w:lineRule="auto"/>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Телефон: (4812) 35-33-81</w:t>
      </w:r>
    </w:p>
    <w:p w:rsidR="00742669" w:rsidRPr="00742669" w:rsidRDefault="00742669" w:rsidP="00742669">
      <w:pPr>
        <w:spacing w:before="100" w:beforeAutospacing="1" w:after="100" w:afterAutospacing="1" w:line="240" w:lineRule="auto"/>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 Телефон доверия: (4812) 35-33-80</w:t>
      </w:r>
    </w:p>
    <w:p w:rsidR="00742669" w:rsidRPr="00742669" w:rsidRDefault="00742669" w:rsidP="00742669">
      <w:pPr>
        <w:spacing w:before="100" w:beforeAutospacing="1" w:after="100" w:afterAutospacing="1" w:line="240" w:lineRule="auto"/>
        <w:rPr>
          <w:rFonts w:ascii="Times New Roman" w:eastAsia="Times New Roman" w:hAnsi="Times New Roman" w:cs="Times New Roman"/>
          <w:sz w:val="24"/>
          <w:szCs w:val="24"/>
          <w:lang w:eastAsia="ru-RU"/>
        </w:rPr>
      </w:pPr>
      <w:r w:rsidRPr="00742669">
        <w:rPr>
          <w:rFonts w:ascii="Times New Roman" w:eastAsia="Times New Roman" w:hAnsi="Times New Roman" w:cs="Times New Roman"/>
          <w:b/>
          <w:bCs/>
          <w:sz w:val="24"/>
          <w:szCs w:val="24"/>
          <w:lang w:eastAsia="ru-RU"/>
        </w:rPr>
        <w:t>Урегулирование конфликта интересов</w:t>
      </w:r>
    </w:p>
    <w:p w:rsidR="00742669" w:rsidRPr="00742669" w:rsidRDefault="00742669" w:rsidP="00742669">
      <w:pPr>
        <w:spacing w:before="100" w:beforeAutospacing="1" w:after="100" w:afterAutospacing="1" w:line="240" w:lineRule="auto"/>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  Урегулирование конфликта интересов является одним из важнейших антикоррупционных механизмов и одновременно способом обеспечения надлежащего функционирования служебных правоотношений.</w:t>
      </w:r>
      <w:r w:rsidRPr="00742669">
        <w:rPr>
          <w:rFonts w:ascii="Times New Roman" w:eastAsia="Times New Roman" w:hAnsi="Times New Roman" w:cs="Times New Roman"/>
          <w:sz w:val="24"/>
          <w:szCs w:val="24"/>
          <w:lang w:eastAsia="ru-RU"/>
        </w:rPr>
        <w:br/>
        <w:t xml:space="preserve">     Как следует из ст. 10 Федерального закона от 25.12.2008 № 273-ФЗ «О </w:t>
      </w:r>
      <w:r w:rsidRPr="00742669">
        <w:rPr>
          <w:rFonts w:ascii="Times New Roman" w:eastAsia="Times New Roman" w:hAnsi="Times New Roman" w:cs="Times New Roman"/>
          <w:sz w:val="24"/>
          <w:szCs w:val="24"/>
          <w:lang w:eastAsia="ru-RU"/>
        </w:rPr>
        <w:lastRenderedPageBreak/>
        <w:t>противодействии коррупции» под конфликтом интересов понимается ситуация, при которой личная заинтересованность (прямая или косвенная) служащего влияет или может повлиять на надлежащее исполнение им должностных обязанностей. При этом может возникнуть противоречие между личными интересами государственного или муниципального служащего и правами и законными интересами граждан, организаций, общества или государства.</w:t>
      </w:r>
      <w:r w:rsidRPr="00742669">
        <w:rPr>
          <w:rFonts w:ascii="Times New Roman" w:eastAsia="Times New Roman" w:hAnsi="Times New Roman" w:cs="Times New Roman"/>
          <w:sz w:val="24"/>
          <w:szCs w:val="24"/>
          <w:lang w:eastAsia="ru-RU"/>
        </w:rPr>
        <w:br/>
        <w:t xml:space="preserve">     Личная заинтересованность - это возможность получить доход (неосновательное обогащение) в денежной либо натуральной форме, в виде материальной выгоды непосредственно для госслужащего, членов его семьи, иных субъектов. </w:t>
      </w:r>
      <w:proofErr w:type="gramStart"/>
      <w:r w:rsidRPr="00742669">
        <w:rPr>
          <w:rFonts w:ascii="Times New Roman" w:eastAsia="Times New Roman" w:hAnsi="Times New Roman" w:cs="Times New Roman"/>
          <w:sz w:val="24"/>
          <w:szCs w:val="24"/>
          <w:lang w:eastAsia="ru-RU"/>
        </w:rPr>
        <w:t>К</w:t>
      </w:r>
      <w:proofErr w:type="gramEnd"/>
      <w:r w:rsidRPr="00742669">
        <w:rPr>
          <w:rFonts w:ascii="Times New Roman" w:eastAsia="Times New Roman" w:hAnsi="Times New Roman" w:cs="Times New Roman"/>
          <w:sz w:val="24"/>
          <w:szCs w:val="24"/>
          <w:lang w:eastAsia="ru-RU"/>
        </w:rPr>
        <w:t xml:space="preserve"> последним можно отнести друзей, знакомых, иных родственников служащего.</w:t>
      </w:r>
      <w:r w:rsidRPr="00742669">
        <w:rPr>
          <w:rFonts w:ascii="Times New Roman" w:eastAsia="Times New Roman" w:hAnsi="Times New Roman" w:cs="Times New Roman"/>
          <w:sz w:val="24"/>
          <w:szCs w:val="24"/>
          <w:lang w:eastAsia="ru-RU"/>
        </w:rPr>
        <w:br/>
        <w:t xml:space="preserve">     Аналогичные понятия содержатся и в статье 19 Федерального закона от 27.07.2004 № 79-ФЗ «О государственной гражданской службе», статье 14.1 Федерального закона от 02.03.2007 «О муниципальной службе в Российской Федерации». Этими законами на служащих возложена обязанность </w:t>
      </w:r>
      <w:proofErr w:type="gramStart"/>
      <w:r w:rsidRPr="00742669">
        <w:rPr>
          <w:rFonts w:ascii="Times New Roman" w:eastAsia="Times New Roman" w:hAnsi="Times New Roman" w:cs="Times New Roman"/>
          <w:sz w:val="24"/>
          <w:szCs w:val="24"/>
          <w:lang w:eastAsia="ru-RU"/>
        </w:rPr>
        <w:t>принимать</w:t>
      </w:r>
      <w:proofErr w:type="gramEnd"/>
      <w:r w:rsidRPr="00742669">
        <w:rPr>
          <w:rFonts w:ascii="Times New Roman" w:eastAsia="Times New Roman" w:hAnsi="Times New Roman" w:cs="Times New Roman"/>
          <w:sz w:val="24"/>
          <w:szCs w:val="24"/>
          <w:lang w:eastAsia="ru-RU"/>
        </w:rPr>
        <w:t xml:space="preserve"> меры по недопущению любой возможности возникновения конфликта интересов.</w:t>
      </w:r>
      <w:r w:rsidRPr="00742669">
        <w:rPr>
          <w:rFonts w:ascii="Times New Roman" w:eastAsia="Times New Roman" w:hAnsi="Times New Roman" w:cs="Times New Roman"/>
          <w:sz w:val="24"/>
          <w:szCs w:val="24"/>
          <w:lang w:eastAsia="ru-RU"/>
        </w:rPr>
        <w:br/>
        <w:t xml:space="preserve">     </w:t>
      </w:r>
      <w:proofErr w:type="gramStart"/>
      <w:r w:rsidRPr="00742669">
        <w:rPr>
          <w:rFonts w:ascii="Times New Roman" w:eastAsia="Times New Roman" w:hAnsi="Times New Roman" w:cs="Times New Roman"/>
          <w:sz w:val="24"/>
          <w:szCs w:val="24"/>
          <w:lang w:eastAsia="ru-RU"/>
        </w:rPr>
        <w:t>Под личной заинтересованностью служащего понимается возможность получения 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государственного или муниципального служащего, членов его семьи или лиц, указанных в пункте 5 части 1 статьи 16 Федерального закона от 27.07.2004 № 79-ФЗ, в пункте 5 части 1 статьи 13 Федерального закона от 02.03.2007</w:t>
      </w:r>
      <w:proofErr w:type="gramEnd"/>
      <w:r w:rsidRPr="00742669">
        <w:rPr>
          <w:rFonts w:ascii="Times New Roman" w:eastAsia="Times New Roman" w:hAnsi="Times New Roman" w:cs="Times New Roman"/>
          <w:sz w:val="24"/>
          <w:szCs w:val="24"/>
          <w:lang w:eastAsia="ru-RU"/>
        </w:rPr>
        <w:t xml:space="preserve"> № 25-ФЗ (родители, супруги, дети, братья, сестры, а также братья, сестры, родители, дети супругов и супруги детей), а также для граждан или организаций, с которыми служащий связан финансовыми или иными обязательствами.</w:t>
      </w:r>
      <w:r w:rsidRPr="00742669">
        <w:rPr>
          <w:rFonts w:ascii="Times New Roman" w:eastAsia="Times New Roman" w:hAnsi="Times New Roman" w:cs="Times New Roman"/>
          <w:sz w:val="24"/>
          <w:szCs w:val="24"/>
          <w:lang w:eastAsia="ru-RU"/>
        </w:rPr>
        <w:br/>
        <w:t>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r w:rsidRPr="00742669">
        <w:rPr>
          <w:rFonts w:ascii="Times New Roman" w:eastAsia="Times New Roman" w:hAnsi="Times New Roman" w:cs="Times New Roman"/>
          <w:sz w:val="24"/>
          <w:szCs w:val="24"/>
          <w:lang w:eastAsia="ru-RU"/>
        </w:rPr>
        <w:br/>
        <w:t>     В случае</w:t>
      </w:r>
      <w:proofErr w:type="gramStart"/>
      <w:r w:rsidRPr="00742669">
        <w:rPr>
          <w:rFonts w:ascii="Times New Roman" w:eastAsia="Times New Roman" w:hAnsi="Times New Roman" w:cs="Times New Roman"/>
          <w:sz w:val="24"/>
          <w:szCs w:val="24"/>
          <w:lang w:eastAsia="ru-RU"/>
        </w:rPr>
        <w:t>,</w:t>
      </w:r>
      <w:proofErr w:type="gramEnd"/>
      <w:r w:rsidRPr="00742669">
        <w:rPr>
          <w:rFonts w:ascii="Times New Roman" w:eastAsia="Times New Roman" w:hAnsi="Times New Roman" w:cs="Times New Roman"/>
          <w:sz w:val="24"/>
          <w:szCs w:val="24"/>
          <w:lang w:eastAsia="ru-RU"/>
        </w:rPr>
        <w:t xml:space="preserve"> если владение лицом, замещающим должность государственной,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r w:rsidRPr="00742669">
        <w:rPr>
          <w:rFonts w:ascii="Times New Roman" w:eastAsia="Times New Roman" w:hAnsi="Times New Roman" w:cs="Times New Roman"/>
          <w:sz w:val="24"/>
          <w:szCs w:val="24"/>
          <w:lang w:eastAsia="ru-RU"/>
        </w:rPr>
        <w:br/>
        <w:t>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служащего с государственной, муниципальной службы.</w:t>
      </w:r>
      <w:r w:rsidRPr="00742669">
        <w:rPr>
          <w:rFonts w:ascii="Times New Roman" w:eastAsia="Times New Roman" w:hAnsi="Times New Roman" w:cs="Times New Roman"/>
          <w:sz w:val="24"/>
          <w:szCs w:val="24"/>
          <w:lang w:eastAsia="ru-RU"/>
        </w:rPr>
        <w:br/>
        <w:t xml:space="preserve">     </w:t>
      </w:r>
      <w:proofErr w:type="gramStart"/>
      <w:r w:rsidRPr="00742669">
        <w:rPr>
          <w:rFonts w:ascii="Times New Roman" w:eastAsia="Times New Roman" w:hAnsi="Times New Roman" w:cs="Times New Roman"/>
          <w:sz w:val="24"/>
          <w:szCs w:val="24"/>
          <w:lang w:eastAsia="ru-RU"/>
        </w:rPr>
        <w:t>Представитель нанимателя (работодатель), которому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служащего от замещаемой должности государственной, муниципальной службы на период урегулирования конфликта интересов с сохранением за ним денежного содержания на все время отстранения от замещаемой</w:t>
      </w:r>
      <w:proofErr w:type="gramEnd"/>
      <w:r w:rsidRPr="00742669">
        <w:rPr>
          <w:rFonts w:ascii="Times New Roman" w:eastAsia="Times New Roman" w:hAnsi="Times New Roman" w:cs="Times New Roman"/>
          <w:sz w:val="24"/>
          <w:szCs w:val="24"/>
          <w:lang w:eastAsia="ru-RU"/>
        </w:rPr>
        <w:t xml:space="preserve"> должности.</w:t>
      </w:r>
      <w:r w:rsidRPr="00742669">
        <w:rPr>
          <w:rFonts w:ascii="Times New Roman" w:eastAsia="Times New Roman" w:hAnsi="Times New Roman" w:cs="Times New Roman"/>
          <w:sz w:val="24"/>
          <w:szCs w:val="24"/>
          <w:lang w:eastAsia="ru-RU"/>
        </w:rPr>
        <w:br/>
        <w:t xml:space="preserve">     </w:t>
      </w:r>
      <w:proofErr w:type="gramStart"/>
      <w:r w:rsidRPr="00742669">
        <w:rPr>
          <w:rFonts w:ascii="Times New Roman" w:eastAsia="Times New Roman" w:hAnsi="Times New Roman" w:cs="Times New Roman"/>
          <w:sz w:val="24"/>
          <w:szCs w:val="24"/>
          <w:lang w:eastAsia="ru-RU"/>
        </w:rPr>
        <w:t xml:space="preserve">Непринятие государственным или муниципальным служащим, являющимся представителем нанимателя, которому стало известно о возникновении у подчиненного ему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государственного, муниципального </w:t>
      </w:r>
      <w:r w:rsidRPr="00742669">
        <w:rPr>
          <w:rFonts w:ascii="Times New Roman" w:eastAsia="Times New Roman" w:hAnsi="Times New Roman" w:cs="Times New Roman"/>
          <w:sz w:val="24"/>
          <w:szCs w:val="24"/>
          <w:lang w:eastAsia="ru-RU"/>
        </w:rPr>
        <w:lastRenderedPageBreak/>
        <w:t>служащего, являющегося представителем нанимателя, с муниципальной службы.</w:t>
      </w:r>
      <w:r w:rsidRPr="00742669">
        <w:rPr>
          <w:rFonts w:ascii="Times New Roman" w:eastAsia="Times New Roman" w:hAnsi="Times New Roman" w:cs="Times New Roman"/>
          <w:sz w:val="24"/>
          <w:szCs w:val="24"/>
          <w:lang w:eastAsia="ru-RU"/>
        </w:rPr>
        <w:br/>
        <w:t> </w:t>
      </w:r>
      <w:proofErr w:type="gramEnd"/>
    </w:p>
    <w:p w:rsidR="00742669" w:rsidRPr="00742669" w:rsidRDefault="00742669" w:rsidP="00742669">
      <w:pPr>
        <w:spacing w:before="100" w:beforeAutospacing="1" w:after="100" w:afterAutospacing="1" w:line="240" w:lineRule="auto"/>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 </w:t>
      </w:r>
    </w:p>
    <w:p w:rsidR="00742669" w:rsidRPr="00742669" w:rsidRDefault="00742669" w:rsidP="00742669">
      <w:pPr>
        <w:spacing w:before="100" w:beforeAutospacing="1" w:after="100" w:afterAutospacing="1" w:line="240" w:lineRule="auto"/>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 </w:t>
      </w:r>
    </w:p>
    <w:p w:rsidR="00742669" w:rsidRPr="00742669" w:rsidRDefault="00742669" w:rsidP="00742669">
      <w:pPr>
        <w:spacing w:before="100" w:beforeAutospacing="1" w:after="100" w:afterAutospacing="1" w:line="240" w:lineRule="auto"/>
        <w:rPr>
          <w:rFonts w:ascii="Times New Roman" w:eastAsia="Times New Roman" w:hAnsi="Times New Roman" w:cs="Times New Roman"/>
          <w:sz w:val="24"/>
          <w:szCs w:val="24"/>
          <w:lang w:eastAsia="ru-RU"/>
        </w:rPr>
      </w:pPr>
      <w:r w:rsidRPr="00742669">
        <w:rPr>
          <w:rFonts w:ascii="Times New Roman" w:eastAsia="Times New Roman" w:hAnsi="Times New Roman" w:cs="Times New Roman"/>
          <w:b/>
          <w:bCs/>
          <w:sz w:val="24"/>
          <w:szCs w:val="24"/>
          <w:lang w:eastAsia="ru-RU"/>
        </w:rPr>
        <w:t>Прокуратура Смоленского района Смоленской области разъясняет</w:t>
      </w:r>
    </w:p>
    <w:p w:rsidR="00742669" w:rsidRPr="00742669" w:rsidRDefault="00742669" w:rsidP="0074266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42669">
        <w:rPr>
          <w:rFonts w:ascii="Times New Roman" w:eastAsia="Times New Roman" w:hAnsi="Times New Roman" w:cs="Times New Roman"/>
          <w:sz w:val="24"/>
          <w:szCs w:val="24"/>
          <w:lang w:eastAsia="ru-RU"/>
        </w:rPr>
        <w:t>Статья 5.59 Кодекса об Административных Правонарушениях Российской Федерации предусматривает ответственность Нарушение установленного законодательством Российской Федерации порядка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статьями 5.39, 5.63 настоящего Кодекса, - влечет наложение административного штрафа</w:t>
      </w:r>
      <w:proofErr w:type="gramEnd"/>
      <w:r w:rsidRPr="00742669">
        <w:rPr>
          <w:rFonts w:ascii="Times New Roman" w:eastAsia="Times New Roman" w:hAnsi="Times New Roman" w:cs="Times New Roman"/>
          <w:sz w:val="24"/>
          <w:szCs w:val="24"/>
          <w:lang w:eastAsia="ru-RU"/>
        </w:rPr>
        <w:t xml:space="preserve"> в размере от пяти тысяч до десяти тысяч рублей.</w:t>
      </w:r>
    </w:p>
    <w:p w:rsidR="00742669" w:rsidRPr="00742669" w:rsidRDefault="00742669" w:rsidP="00742669">
      <w:pPr>
        <w:spacing w:before="100" w:beforeAutospacing="1" w:after="100" w:afterAutospacing="1" w:line="240" w:lineRule="auto"/>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 </w:t>
      </w:r>
    </w:p>
    <w:p w:rsidR="00742669" w:rsidRPr="00742669" w:rsidRDefault="00742669" w:rsidP="00742669">
      <w:pPr>
        <w:spacing w:before="100" w:beforeAutospacing="1" w:after="100" w:afterAutospacing="1" w:line="240" w:lineRule="auto"/>
        <w:rPr>
          <w:rFonts w:ascii="Times New Roman" w:eastAsia="Times New Roman" w:hAnsi="Times New Roman" w:cs="Times New Roman"/>
          <w:sz w:val="24"/>
          <w:szCs w:val="24"/>
          <w:lang w:eastAsia="ru-RU"/>
        </w:rPr>
      </w:pPr>
      <w:r w:rsidRPr="00742669">
        <w:rPr>
          <w:rFonts w:ascii="Times New Roman" w:eastAsia="Times New Roman" w:hAnsi="Times New Roman" w:cs="Times New Roman"/>
          <w:b/>
          <w:bCs/>
          <w:sz w:val="24"/>
          <w:szCs w:val="24"/>
          <w:lang w:eastAsia="ru-RU"/>
        </w:rPr>
        <w:t>ИНФОРМАЦИЯ</w:t>
      </w:r>
    </w:p>
    <w:p w:rsidR="00742669" w:rsidRPr="00742669" w:rsidRDefault="00742669" w:rsidP="00742669">
      <w:pPr>
        <w:spacing w:before="100" w:beforeAutospacing="1" w:after="100" w:afterAutospacing="1" w:line="240" w:lineRule="auto"/>
        <w:rPr>
          <w:rFonts w:ascii="Times New Roman" w:eastAsia="Times New Roman" w:hAnsi="Times New Roman" w:cs="Times New Roman"/>
          <w:sz w:val="24"/>
          <w:szCs w:val="24"/>
          <w:lang w:eastAsia="ru-RU"/>
        </w:rPr>
      </w:pPr>
      <w:r w:rsidRPr="00742669">
        <w:rPr>
          <w:rFonts w:ascii="Times New Roman" w:eastAsia="Times New Roman" w:hAnsi="Times New Roman" w:cs="Times New Roman"/>
          <w:b/>
          <w:bCs/>
          <w:sz w:val="24"/>
          <w:szCs w:val="24"/>
          <w:lang w:eastAsia="ru-RU"/>
        </w:rPr>
        <w:t>Согласно п.2 ч.9 статьи 20 Федерального закона от 21 ноября 2011 г. N 323-ФЗ "Об основах охраны здоровья граждан в Российской Федерации" медицинское вмешательство без согласия гражданина, одного из родителей или иного законного представителя допускается в отношении лиц, страдающих заболеваниями, представляющими опасность для окружающих.</w:t>
      </w:r>
    </w:p>
    <w:p w:rsidR="00742669" w:rsidRPr="00742669" w:rsidRDefault="00742669" w:rsidP="0074266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42669">
        <w:rPr>
          <w:rFonts w:ascii="Times New Roman" w:eastAsia="Times New Roman" w:hAnsi="Times New Roman" w:cs="Times New Roman"/>
          <w:b/>
          <w:bCs/>
          <w:sz w:val="24"/>
          <w:szCs w:val="24"/>
          <w:lang w:eastAsia="ru-RU"/>
        </w:rPr>
        <w:t>В соответствии со ст.10 Федерального закона от 18 июня 2001г. № 77 ФЗ «О предупреждении распространения туберкулеза в Российской Федерации» больные заразными формами туберкулеза неоднократно нарушающие санитарно-противоэпидемический режим, а также умышленно уклоняющиеся от обследования в целях выявления туберкулеза или от лечения туберкулеза, на основании решения суда госпитализируются в специализированные медицинские противотуберкулезные организации для обязательных обследования и лечения.</w:t>
      </w:r>
      <w:proofErr w:type="gramEnd"/>
    </w:p>
    <w:p w:rsidR="00742669" w:rsidRPr="00742669" w:rsidRDefault="00742669" w:rsidP="007426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42669">
        <w:rPr>
          <w:rFonts w:ascii="Times New Roman" w:eastAsia="Times New Roman" w:hAnsi="Times New Roman" w:cs="Times New Roman"/>
          <w:b/>
          <w:bCs/>
          <w:sz w:val="24"/>
          <w:szCs w:val="24"/>
          <w:lang w:eastAsia="ru-RU"/>
        </w:rPr>
        <w:t>прокуратуры Смоленского района Смоленской области</w:t>
      </w:r>
      <w:r w:rsidRPr="00742669">
        <w:rPr>
          <w:rFonts w:ascii="Times New Roman" w:eastAsia="Times New Roman" w:hAnsi="Times New Roman" w:cs="Times New Roman"/>
          <w:b/>
          <w:bCs/>
          <w:sz w:val="24"/>
          <w:szCs w:val="24"/>
          <w:lang w:eastAsia="ru-RU"/>
        </w:rPr>
        <w:br/>
        <w:t>по правовой пропаганде в сфере противодействия коррупции</w:t>
      </w:r>
    </w:p>
    <w:p w:rsidR="00742669" w:rsidRPr="00742669" w:rsidRDefault="00742669" w:rsidP="00742669">
      <w:pPr>
        <w:spacing w:before="100" w:beforeAutospacing="1" w:after="100" w:afterAutospacing="1" w:line="240" w:lineRule="auto"/>
        <w:ind w:left="620"/>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Статья 19.28. Незаконное вознаграждение от имени юридического лица</w:t>
      </w:r>
    </w:p>
    <w:p w:rsidR="00742669" w:rsidRPr="00742669" w:rsidRDefault="00742669" w:rsidP="00742669">
      <w:pPr>
        <w:spacing w:before="100" w:beforeAutospacing="1" w:after="100" w:afterAutospacing="1" w:line="240" w:lineRule="auto"/>
        <w:ind w:left="620"/>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 xml:space="preserve">1.     </w:t>
      </w:r>
      <w:proofErr w:type="gramStart"/>
      <w:r w:rsidRPr="00742669">
        <w:rPr>
          <w:rFonts w:ascii="Times New Roman" w:eastAsia="Times New Roman" w:hAnsi="Times New Roman" w:cs="Times New Roman"/>
          <w:sz w:val="24"/>
          <w:szCs w:val="24"/>
          <w:lang w:eastAsia="ru-RU"/>
        </w:rPr>
        <w:t>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w:t>
      </w:r>
      <w:proofErr w:type="gramEnd"/>
      <w:r w:rsidRPr="00742669">
        <w:rPr>
          <w:rFonts w:ascii="Times New Roman" w:eastAsia="Times New Roman" w:hAnsi="Times New Roman" w:cs="Times New Roman"/>
          <w:sz w:val="24"/>
          <w:szCs w:val="24"/>
          <w:lang w:eastAsia="ru-RU"/>
        </w:rPr>
        <w:t xml:space="preserve">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742669" w:rsidRPr="00742669" w:rsidRDefault="00742669" w:rsidP="00742669">
      <w:pPr>
        <w:spacing w:before="100" w:beforeAutospacing="1" w:after="100" w:afterAutospacing="1" w:line="240" w:lineRule="auto"/>
        <w:ind w:left="620"/>
        <w:rPr>
          <w:rFonts w:ascii="Times New Roman" w:eastAsia="Times New Roman" w:hAnsi="Times New Roman" w:cs="Times New Roman"/>
          <w:sz w:val="24"/>
          <w:szCs w:val="24"/>
          <w:lang w:eastAsia="ru-RU"/>
        </w:rPr>
      </w:pPr>
      <w:proofErr w:type="gramStart"/>
      <w:r w:rsidRPr="00742669">
        <w:rPr>
          <w:rFonts w:ascii="Times New Roman" w:eastAsia="Times New Roman" w:hAnsi="Times New Roman" w:cs="Times New Roman"/>
          <w:sz w:val="24"/>
          <w:szCs w:val="24"/>
          <w:lang w:eastAsia="ru-RU"/>
        </w:rPr>
        <w:lastRenderedPageBreak/>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p w:rsidR="00742669" w:rsidRPr="00742669" w:rsidRDefault="00742669" w:rsidP="00742669">
      <w:pPr>
        <w:spacing w:before="100" w:beforeAutospacing="1" w:after="100" w:afterAutospacing="1" w:line="240" w:lineRule="auto"/>
        <w:ind w:left="620"/>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2.    Действия, предусмотренные частью 1 настоящей статьи, совершенные в крупном размере, -</w:t>
      </w:r>
    </w:p>
    <w:p w:rsidR="00742669" w:rsidRPr="00742669" w:rsidRDefault="00742669" w:rsidP="00742669">
      <w:pPr>
        <w:spacing w:before="100" w:beforeAutospacing="1" w:after="100" w:afterAutospacing="1" w:line="240" w:lineRule="auto"/>
        <w:ind w:left="620"/>
        <w:rPr>
          <w:rFonts w:ascii="Times New Roman" w:eastAsia="Times New Roman" w:hAnsi="Times New Roman" w:cs="Times New Roman"/>
          <w:sz w:val="24"/>
          <w:szCs w:val="24"/>
          <w:lang w:eastAsia="ru-RU"/>
        </w:rPr>
      </w:pPr>
      <w:proofErr w:type="gramStart"/>
      <w:r w:rsidRPr="00742669">
        <w:rPr>
          <w:rFonts w:ascii="Times New Roman" w:eastAsia="Times New Roman" w:hAnsi="Times New Roman" w:cs="Times New Roman"/>
          <w:sz w:val="24"/>
          <w:szCs w:val="24"/>
          <w:lang w:eastAsia="ru-RU"/>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742669" w:rsidRPr="00742669" w:rsidRDefault="00742669" w:rsidP="00742669">
      <w:pPr>
        <w:spacing w:before="100" w:beforeAutospacing="1" w:after="100" w:afterAutospacing="1" w:line="240" w:lineRule="auto"/>
        <w:ind w:left="620"/>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3.    Действия, предусмотренные частью 1 настоящей статьи, совершенные в особо крупном размере, -</w:t>
      </w:r>
    </w:p>
    <w:p w:rsidR="00742669" w:rsidRPr="00742669" w:rsidRDefault="00742669" w:rsidP="00742669">
      <w:pPr>
        <w:spacing w:before="100" w:beforeAutospacing="1" w:after="100" w:afterAutospacing="1" w:line="240" w:lineRule="auto"/>
        <w:ind w:left="620"/>
        <w:rPr>
          <w:rFonts w:ascii="Times New Roman" w:eastAsia="Times New Roman" w:hAnsi="Times New Roman" w:cs="Times New Roman"/>
          <w:sz w:val="24"/>
          <w:szCs w:val="24"/>
          <w:lang w:eastAsia="ru-RU"/>
        </w:rPr>
      </w:pPr>
      <w:proofErr w:type="gramStart"/>
      <w:r w:rsidRPr="00742669">
        <w:rPr>
          <w:rFonts w:ascii="Times New Roman" w:eastAsia="Times New Roman" w:hAnsi="Times New Roman" w:cs="Times New Roman"/>
          <w:sz w:val="24"/>
          <w:szCs w:val="24"/>
          <w:lang w:eastAsia="ru-RU"/>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742669" w:rsidRPr="00742669" w:rsidRDefault="00742669" w:rsidP="00742669">
      <w:pPr>
        <w:spacing w:before="100" w:beforeAutospacing="1" w:after="100" w:afterAutospacing="1" w:line="240" w:lineRule="auto"/>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 </w:t>
      </w:r>
    </w:p>
    <w:p w:rsidR="00742669" w:rsidRPr="00742669" w:rsidRDefault="00742669" w:rsidP="00742669">
      <w:pPr>
        <w:spacing w:before="100" w:beforeAutospacing="1" w:after="100" w:afterAutospacing="1" w:line="240" w:lineRule="auto"/>
        <w:ind w:left="620"/>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Примечания:</w:t>
      </w:r>
    </w:p>
    <w:p w:rsidR="00742669" w:rsidRPr="00742669" w:rsidRDefault="00742669" w:rsidP="00742669">
      <w:pPr>
        <w:spacing w:before="100" w:beforeAutospacing="1" w:after="100" w:afterAutospacing="1" w:line="240" w:lineRule="auto"/>
        <w:ind w:left="700"/>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1.        В настоящей статье под должностным лицом понимаются лица, указанные в примечаниях 1 - 3 к статье 285 Уголовного кодекса Российской Федерации.</w:t>
      </w:r>
    </w:p>
    <w:p w:rsidR="00742669" w:rsidRPr="00742669" w:rsidRDefault="00742669" w:rsidP="00742669">
      <w:pPr>
        <w:spacing w:before="100" w:beforeAutospacing="1" w:after="100" w:afterAutospacing="1" w:line="240" w:lineRule="auto"/>
        <w:ind w:left="700"/>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2.        В настоящей статье под лицом, выполняющим управленческие функции в коммерческой или иной организации, понимается лицо, указанное в примечании 1 к статье 201 Уголовного кодекса Российской Федерации.</w:t>
      </w:r>
    </w:p>
    <w:p w:rsidR="00742669" w:rsidRPr="00742669" w:rsidRDefault="00742669" w:rsidP="00742669">
      <w:pPr>
        <w:spacing w:before="100" w:beforeAutospacing="1" w:after="100" w:afterAutospacing="1" w:line="240" w:lineRule="auto"/>
        <w:ind w:left="700"/>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 xml:space="preserve">3.        В настоящей статье под иностранным должностным лицом понимается любое назначаемое или избираемое лицо, занимающее какую- 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742669">
        <w:rPr>
          <w:rFonts w:ascii="Times New Roman" w:eastAsia="Times New Roman" w:hAnsi="Times New Roman" w:cs="Times New Roman"/>
          <w:sz w:val="24"/>
          <w:szCs w:val="24"/>
          <w:lang w:eastAsia="ru-RU"/>
        </w:rPr>
        <w:t>действовать</w:t>
      </w:r>
      <w:proofErr w:type="gramEnd"/>
      <w:r w:rsidRPr="00742669">
        <w:rPr>
          <w:rFonts w:ascii="Times New Roman" w:eastAsia="Times New Roman" w:hAnsi="Times New Roman" w:cs="Times New Roman"/>
          <w:sz w:val="24"/>
          <w:szCs w:val="24"/>
          <w:lang w:eastAsia="ru-RU"/>
        </w:rPr>
        <w:t xml:space="preserve"> от ее имени.</w:t>
      </w:r>
    </w:p>
    <w:p w:rsidR="00742669" w:rsidRPr="00742669" w:rsidRDefault="00742669" w:rsidP="00742669">
      <w:pPr>
        <w:spacing w:before="100" w:beforeAutospacing="1" w:after="100" w:afterAutospacing="1" w:line="240" w:lineRule="auto"/>
        <w:ind w:left="700"/>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 xml:space="preserve">4.        В настоящей статье крупным размером признаются сумма денег, стоимость ценных бумаг, иного имущества, услуг имущественного характера, иных </w:t>
      </w:r>
      <w:r w:rsidRPr="00742669">
        <w:rPr>
          <w:rFonts w:ascii="Times New Roman" w:eastAsia="Times New Roman" w:hAnsi="Times New Roman" w:cs="Times New Roman"/>
          <w:sz w:val="24"/>
          <w:szCs w:val="24"/>
          <w:lang w:eastAsia="ru-RU"/>
        </w:rPr>
        <w:lastRenderedPageBreak/>
        <w:t>имущественных прав, превышающие один миллион рублей, особо крупным размером - превышающие двадцать миллионов рублей.</w:t>
      </w:r>
    </w:p>
    <w:p w:rsidR="00742669" w:rsidRPr="00742669" w:rsidRDefault="00742669" w:rsidP="00742669">
      <w:pPr>
        <w:spacing w:before="100" w:beforeAutospacing="1" w:after="100" w:afterAutospacing="1" w:line="240" w:lineRule="auto"/>
        <w:ind w:left="700"/>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742669" w:rsidRPr="00742669" w:rsidRDefault="00742669" w:rsidP="00742669">
      <w:pPr>
        <w:spacing w:before="100" w:beforeAutospacing="1" w:after="100" w:afterAutospacing="1" w:line="240" w:lineRule="auto"/>
        <w:ind w:left="700"/>
        <w:rPr>
          <w:rFonts w:ascii="Times New Roman" w:eastAsia="Times New Roman" w:hAnsi="Times New Roman" w:cs="Times New Roman"/>
          <w:sz w:val="24"/>
          <w:szCs w:val="24"/>
          <w:lang w:eastAsia="ru-RU"/>
        </w:rPr>
      </w:pPr>
      <w:proofErr w:type="gramStart"/>
      <w:r w:rsidRPr="00742669">
        <w:rPr>
          <w:rFonts w:ascii="Times New Roman" w:eastAsia="Times New Roman" w:hAnsi="Times New Roman" w:cs="Times New Roman"/>
          <w:sz w:val="24"/>
          <w:szCs w:val="24"/>
          <w:lang w:eastAsia="ru-RU"/>
        </w:rPr>
        <w:t>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 тую в перечень, установленный нормативными правовыми актами, либо бывшего государственного или муниципального служащего, замещай: чего такую должность, с нарушением требований, предусмотренных Федеральным законом от 25 декабря 2008 года N</w:t>
      </w:r>
      <w:proofErr w:type="gramEnd"/>
      <w:r w:rsidRPr="00742669">
        <w:rPr>
          <w:rFonts w:ascii="Times New Roman" w:eastAsia="Times New Roman" w:hAnsi="Times New Roman" w:cs="Times New Roman"/>
          <w:sz w:val="24"/>
          <w:szCs w:val="24"/>
          <w:lang w:eastAsia="ru-RU"/>
        </w:rPr>
        <w:t xml:space="preserve"> 273-ФЗ "О противодействии коррупции", - 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742669" w:rsidRPr="00742669" w:rsidRDefault="00742669" w:rsidP="00742669">
      <w:pPr>
        <w:spacing w:before="100" w:beforeAutospacing="1" w:after="100" w:afterAutospacing="1" w:line="240" w:lineRule="auto"/>
        <w:ind w:left="660"/>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Как известно, основным юридическим фактом, с которым закон связывает возникновение трудовых отношений, является трудовой договор - соглашение, заключенное между работником и работодателем.</w:t>
      </w:r>
    </w:p>
    <w:p w:rsidR="00742669" w:rsidRPr="00742669" w:rsidRDefault="00742669" w:rsidP="00742669">
      <w:pPr>
        <w:spacing w:before="100" w:beforeAutospacing="1" w:after="100" w:afterAutospacing="1" w:line="240" w:lineRule="auto"/>
        <w:ind w:left="660"/>
        <w:rPr>
          <w:rFonts w:ascii="Times New Roman" w:eastAsia="Times New Roman" w:hAnsi="Times New Roman" w:cs="Times New Roman"/>
          <w:sz w:val="24"/>
          <w:szCs w:val="24"/>
          <w:lang w:eastAsia="ru-RU"/>
        </w:rPr>
      </w:pPr>
      <w:proofErr w:type="gramStart"/>
      <w:r w:rsidRPr="00742669">
        <w:rPr>
          <w:rFonts w:ascii="Times New Roman" w:eastAsia="Times New Roman" w:hAnsi="Times New Roman" w:cs="Times New Roman"/>
          <w:sz w:val="24"/>
          <w:szCs w:val="24"/>
          <w:lang w:eastAsia="ru-RU"/>
        </w:rPr>
        <w:t>Часть третья ст. 16 Трудового кодекса РФ (далее-ТК РФ) предусматривает возможность возникновения трудовых отношений на основании фактического допущения работника к работе с ведома или по поручению работодателя или его уполномоченного на это представителя в случае, когда трудовой договор не был надлежащим образом оформлен.</w:t>
      </w:r>
      <w:proofErr w:type="gramEnd"/>
      <w:r w:rsidRPr="00742669">
        <w:rPr>
          <w:rFonts w:ascii="Times New Roman" w:eastAsia="Times New Roman" w:hAnsi="Times New Roman" w:cs="Times New Roman"/>
          <w:sz w:val="24"/>
          <w:szCs w:val="24"/>
          <w:lang w:eastAsia="ru-RU"/>
        </w:rPr>
        <w:t xml:space="preserve"> Однако</w:t>
      </w:r>
      <w:proofErr w:type="gramStart"/>
      <w:r w:rsidRPr="00742669">
        <w:rPr>
          <w:rFonts w:ascii="Times New Roman" w:eastAsia="Times New Roman" w:hAnsi="Times New Roman" w:cs="Times New Roman"/>
          <w:sz w:val="24"/>
          <w:szCs w:val="24"/>
          <w:lang w:eastAsia="ru-RU"/>
        </w:rPr>
        <w:t>,</w:t>
      </w:r>
      <w:proofErr w:type="gramEnd"/>
      <w:r w:rsidRPr="00742669">
        <w:rPr>
          <w:rFonts w:ascii="Times New Roman" w:eastAsia="Times New Roman" w:hAnsi="Times New Roman" w:cs="Times New Roman"/>
          <w:sz w:val="24"/>
          <w:szCs w:val="24"/>
          <w:lang w:eastAsia="ru-RU"/>
        </w:rPr>
        <w:t xml:space="preserve"> и в этой ситуации работодатель обязан оформить с работником трудовой договор в письменной форме не позднее трех рабочих дней с момента фактического начала работы (ч. 2 ст. 67 ТК РФ). Несоблюдение обязательной письменной формы не влечет признания трудового договора незаключенным, но имеет негативные правовые последствия для работодателя и его представителя, которые могут быть привлечены к административной ответственности.</w:t>
      </w:r>
    </w:p>
    <w:p w:rsidR="00742669" w:rsidRPr="00742669" w:rsidRDefault="00742669" w:rsidP="00742669">
      <w:pPr>
        <w:spacing w:before="100" w:beforeAutospacing="1" w:after="100" w:afterAutospacing="1" w:line="240" w:lineRule="auto"/>
        <w:ind w:left="660"/>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В случае</w:t>
      </w:r>
      <w:proofErr w:type="gramStart"/>
      <w:r w:rsidRPr="00742669">
        <w:rPr>
          <w:rFonts w:ascii="Times New Roman" w:eastAsia="Times New Roman" w:hAnsi="Times New Roman" w:cs="Times New Roman"/>
          <w:sz w:val="24"/>
          <w:szCs w:val="24"/>
          <w:lang w:eastAsia="ru-RU"/>
        </w:rPr>
        <w:t>,</w:t>
      </w:r>
      <w:proofErr w:type="gramEnd"/>
      <w:r w:rsidRPr="00742669">
        <w:rPr>
          <w:rFonts w:ascii="Times New Roman" w:eastAsia="Times New Roman" w:hAnsi="Times New Roman" w:cs="Times New Roman"/>
          <w:sz w:val="24"/>
          <w:szCs w:val="24"/>
          <w:lang w:eastAsia="ru-RU"/>
        </w:rPr>
        <w:t xml:space="preserve"> 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то работодатель, в интересах которого была выполнена работа, обязан оплатить такому физическому лицу фактически отработанное им время (выполненную работу). 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настоящим Трудовым кодексом РФ и иными федеральными законами (ст. 67.1 ТК РФ).</w:t>
      </w:r>
    </w:p>
    <w:p w:rsidR="00742669" w:rsidRPr="00742669" w:rsidRDefault="00742669" w:rsidP="00742669">
      <w:pPr>
        <w:spacing w:before="100" w:beforeAutospacing="1" w:after="100" w:afterAutospacing="1" w:line="240" w:lineRule="auto"/>
        <w:ind w:left="660"/>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 xml:space="preserve">В декабре 2014г. прокуратурой Смоленского района Смоленской области проведена проверка по обращению </w:t>
      </w:r>
      <w:proofErr w:type="spellStart"/>
      <w:r w:rsidRPr="00742669">
        <w:rPr>
          <w:rFonts w:ascii="Times New Roman" w:eastAsia="Times New Roman" w:hAnsi="Times New Roman" w:cs="Times New Roman"/>
          <w:sz w:val="24"/>
          <w:szCs w:val="24"/>
          <w:lang w:eastAsia="ru-RU"/>
        </w:rPr>
        <w:t>гр-ки</w:t>
      </w:r>
      <w:proofErr w:type="spellEnd"/>
      <w:r w:rsidRPr="00742669">
        <w:rPr>
          <w:rFonts w:ascii="Times New Roman" w:eastAsia="Times New Roman" w:hAnsi="Times New Roman" w:cs="Times New Roman"/>
          <w:sz w:val="24"/>
          <w:szCs w:val="24"/>
          <w:lang w:eastAsia="ru-RU"/>
        </w:rPr>
        <w:t xml:space="preserve"> Т., в ходе которой установлено следующее.</w:t>
      </w:r>
    </w:p>
    <w:p w:rsidR="00742669" w:rsidRPr="00742669" w:rsidRDefault="00742669" w:rsidP="00742669">
      <w:pPr>
        <w:spacing w:before="100" w:beforeAutospacing="1" w:after="100" w:afterAutospacing="1" w:line="240" w:lineRule="auto"/>
        <w:ind w:left="660"/>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 xml:space="preserve">В мае 2013г. гр-ка Т. по вопросу трудоустройства обратились к директору организации гр-ну С. Он (без уведомления об этом генерального директора </w:t>
      </w:r>
      <w:r w:rsidRPr="00742669">
        <w:rPr>
          <w:rFonts w:ascii="Times New Roman" w:eastAsia="Times New Roman" w:hAnsi="Times New Roman" w:cs="Times New Roman"/>
          <w:sz w:val="24"/>
          <w:szCs w:val="24"/>
          <w:lang w:eastAsia="ru-RU"/>
        </w:rPr>
        <w:lastRenderedPageBreak/>
        <w:t xml:space="preserve">организации) предложил ей должность доярки, и в мае 2013г. гр-ка Т. приступила к работе. Трудовой договор с ней заключен не был. В 2014г. гр-ка Т. обратилась к директору организации с просьбой официально оформить с ней трудовые отношения, в связи с </w:t>
      </w:r>
      <w:proofErr w:type="gramStart"/>
      <w:r w:rsidRPr="00742669">
        <w:rPr>
          <w:rFonts w:ascii="Times New Roman" w:eastAsia="Times New Roman" w:hAnsi="Times New Roman" w:cs="Times New Roman"/>
          <w:sz w:val="24"/>
          <w:szCs w:val="24"/>
          <w:lang w:eastAsia="ru-RU"/>
        </w:rPr>
        <w:t>тем</w:t>
      </w:r>
      <w:proofErr w:type="gramEnd"/>
      <w:r w:rsidRPr="00742669">
        <w:rPr>
          <w:rFonts w:ascii="Times New Roman" w:eastAsia="Times New Roman" w:hAnsi="Times New Roman" w:cs="Times New Roman"/>
          <w:sz w:val="24"/>
          <w:szCs w:val="24"/>
          <w:lang w:eastAsia="ru-RU"/>
        </w:rPr>
        <w:t xml:space="preserve"> что последняя уходит в отпуск по беременности и родам. Гр-н С. заключать трудовой договор с </w:t>
      </w:r>
      <w:proofErr w:type="spellStart"/>
      <w:r w:rsidRPr="00742669">
        <w:rPr>
          <w:rFonts w:ascii="Times New Roman" w:eastAsia="Times New Roman" w:hAnsi="Times New Roman" w:cs="Times New Roman"/>
          <w:sz w:val="24"/>
          <w:szCs w:val="24"/>
          <w:lang w:eastAsia="ru-RU"/>
        </w:rPr>
        <w:t>гр</w:t>
      </w:r>
      <w:proofErr w:type="spellEnd"/>
      <w:r w:rsidRPr="00742669">
        <w:rPr>
          <w:rFonts w:ascii="Times New Roman" w:eastAsia="Times New Roman" w:hAnsi="Times New Roman" w:cs="Times New Roman"/>
          <w:sz w:val="24"/>
          <w:szCs w:val="24"/>
          <w:lang w:eastAsia="ru-RU"/>
        </w:rPr>
        <w:t>-кой Т. отказался и пояснил ей, что в организации она больше работать не будет.</w:t>
      </w:r>
    </w:p>
    <w:p w:rsidR="00742669" w:rsidRPr="00742669" w:rsidRDefault="00742669" w:rsidP="00742669">
      <w:pPr>
        <w:spacing w:before="100" w:beforeAutospacing="1" w:after="100" w:afterAutospacing="1" w:line="240" w:lineRule="auto"/>
        <w:ind w:left="660"/>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 xml:space="preserve">Таким образом, в нарушение </w:t>
      </w:r>
      <w:proofErr w:type="spellStart"/>
      <w:r w:rsidRPr="00742669">
        <w:rPr>
          <w:rFonts w:ascii="Times New Roman" w:eastAsia="Times New Roman" w:hAnsi="Times New Roman" w:cs="Times New Roman"/>
          <w:sz w:val="24"/>
          <w:szCs w:val="24"/>
          <w:lang w:eastAsia="ru-RU"/>
        </w:rPr>
        <w:t>ст.ст</w:t>
      </w:r>
      <w:proofErr w:type="spellEnd"/>
      <w:r w:rsidRPr="00742669">
        <w:rPr>
          <w:rFonts w:ascii="Times New Roman" w:eastAsia="Times New Roman" w:hAnsi="Times New Roman" w:cs="Times New Roman"/>
          <w:sz w:val="24"/>
          <w:szCs w:val="24"/>
          <w:lang w:eastAsia="ru-RU"/>
        </w:rPr>
        <w:t xml:space="preserve">. 67, 67.1 'ГК РФ директор организации гр-н С. не заключил с работником трудовой договор, а также фактически допустил к работе работника - </w:t>
      </w:r>
      <w:proofErr w:type="spellStart"/>
      <w:r w:rsidRPr="00742669">
        <w:rPr>
          <w:rFonts w:ascii="Times New Roman" w:eastAsia="Times New Roman" w:hAnsi="Times New Roman" w:cs="Times New Roman"/>
          <w:sz w:val="24"/>
          <w:szCs w:val="24"/>
          <w:lang w:eastAsia="ru-RU"/>
        </w:rPr>
        <w:t>гр</w:t>
      </w:r>
      <w:proofErr w:type="spellEnd"/>
      <w:r w:rsidRPr="00742669">
        <w:rPr>
          <w:rFonts w:ascii="Times New Roman" w:eastAsia="Times New Roman" w:hAnsi="Times New Roman" w:cs="Times New Roman"/>
          <w:sz w:val="24"/>
          <w:szCs w:val="24"/>
          <w:lang w:eastAsia="ru-RU"/>
        </w:rPr>
        <w:t xml:space="preserve">-ку Т., не будучи уполномоченным на это работодателем (генеральным директорам организации). Последствиями противоправных действий гр-на С. явилось неполучение </w:t>
      </w:r>
      <w:proofErr w:type="spellStart"/>
      <w:r w:rsidRPr="00742669">
        <w:rPr>
          <w:rFonts w:ascii="Times New Roman" w:eastAsia="Times New Roman" w:hAnsi="Times New Roman" w:cs="Times New Roman"/>
          <w:sz w:val="24"/>
          <w:szCs w:val="24"/>
          <w:lang w:eastAsia="ru-RU"/>
        </w:rPr>
        <w:t>гр</w:t>
      </w:r>
      <w:proofErr w:type="spellEnd"/>
      <w:r w:rsidRPr="00742669">
        <w:rPr>
          <w:rFonts w:ascii="Times New Roman" w:eastAsia="Times New Roman" w:hAnsi="Times New Roman" w:cs="Times New Roman"/>
          <w:sz w:val="24"/>
          <w:szCs w:val="24"/>
          <w:lang w:eastAsia="ru-RU"/>
        </w:rPr>
        <w:t xml:space="preserve">-кой Т. предусмотренных трудовым законодательством гарантий - отпуска по беременности и родам с выплатой пособия по государственному социальному страхованию в установленном федеральными законами размере. На момент проведения проверки гр-ка Т. осуществляла уход за новорожденным ребенком, заработка или иного дохода не </w:t>
      </w:r>
      <w:proofErr w:type="spellStart"/>
      <w:r w:rsidRPr="00742669">
        <w:rPr>
          <w:rFonts w:ascii="Times New Roman" w:eastAsia="Times New Roman" w:hAnsi="Times New Roman" w:cs="Times New Roman"/>
          <w:sz w:val="24"/>
          <w:szCs w:val="24"/>
          <w:lang w:eastAsia="ru-RU"/>
        </w:rPr>
        <w:t>имела</w:t>
      </w:r>
      <w:proofErr w:type="gramStart"/>
      <w:r w:rsidRPr="00742669">
        <w:rPr>
          <w:rFonts w:ascii="Times New Roman" w:eastAsia="Times New Roman" w:hAnsi="Times New Roman" w:cs="Times New Roman"/>
          <w:sz w:val="24"/>
          <w:szCs w:val="24"/>
          <w:lang w:eastAsia="ru-RU"/>
        </w:rPr>
        <w:t>.П</w:t>
      </w:r>
      <w:proofErr w:type="gramEnd"/>
      <w:r w:rsidRPr="00742669">
        <w:rPr>
          <w:rFonts w:ascii="Times New Roman" w:eastAsia="Times New Roman" w:hAnsi="Times New Roman" w:cs="Times New Roman"/>
          <w:sz w:val="24"/>
          <w:szCs w:val="24"/>
          <w:lang w:eastAsia="ru-RU"/>
        </w:rPr>
        <w:t>о</w:t>
      </w:r>
      <w:proofErr w:type="spellEnd"/>
      <w:r w:rsidRPr="00742669">
        <w:rPr>
          <w:rFonts w:ascii="Times New Roman" w:eastAsia="Times New Roman" w:hAnsi="Times New Roman" w:cs="Times New Roman"/>
          <w:sz w:val="24"/>
          <w:szCs w:val="24"/>
          <w:lang w:eastAsia="ru-RU"/>
        </w:rPr>
        <w:t xml:space="preserve"> результатам проверки прокурором района вынесено постановление о возбуждении дела об административном правонарушении по ч. 1 ст. 5.27 КоАП РФ в отношении гр-на С. Постановление рассмотрено, гр-н С. привлечен к административной ответственности (ему назначен административный штраф в размере 5000 руб.). На сегодняшний день ответственность за данное правонарушение предусмотрена ч. 2, 3 ст. 5.27 КоАП РФ.</w:t>
      </w:r>
    </w:p>
    <w:p w:rsidR="00742669" w:rsidRPr="00742669" w:rsidRDefault="00742669" w:rsidP="00742669">
      <w:pPr>
        <w:spacing w:before="100" w:beforeAutospacing="1" w:after="100" w:afterAutospacing="1" w:line="240" w:lineRule="auto"/>
        <w:ind w:left="660"/>
        <w:rPr>
          <w:rFonts w:ascii="Times New Roman" w:eastAsia="Times New Roman" w:hAnsi="Times New Roman" w:cs="Times New Roman"/>
          <w:sz w:val="24"/>
          <w:szCs w:val="24"/>
          <w:lang w:eastAsia="ru-RU"/>
        </w:rPr>
      </w:pPr>
      <w:r w:rsidRPr="00742669">
        <w:rPr>
          <w:rFonts w:ascii="Times New Roman" w:eastAsia="Times New Roman" w:hAnsi="Times New Roman" w:cs="Times New Roman"/>
          <w:b/>
          <w:bCs/>
          <w:sz w:val="24"/>
          <w:szCs w:val="24"/>
          <w:lang w:eastAsia="ru-RU"/>
        </w:rPr>
        <w:t>ИНФОРМАЦИЯ     («Донорство крови»)</w:t>
      </w:r>
    </w:p>
    <w:p w:rsidR="00742669" w:rsidRPr="00742669" w:rsidRDefault="00742669" w:rsidP="00742669">
      <w:pPr>
        <w:spacing w:before="100" w:beforeAutospacing="1" w:after="100" w:afterAutospacing="1" w:line="240" w:lineRule="auto"/>
        <w:ind w:left="680"/>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Донорство крови и (или) ее компонентов - это добровольная сдача крови и (или) ее компонентов донорами, а также мероприятия, направленные на организацию и обеспечение безопасности заготовки крови и ее компонентов, (п. п. 3, 5 ст. 2 Федерального закона от 20.07.2012 № 125-ФЗ (ред. от 04.06.2014) «О донорстве крови и ее компонентов»).</w:t>
      </w:r>
    </w:p>
    <w:p w:rsidR="00742669" w:rsidRPr="00742669" w:rsidRDefault="00742669" w:rsidP="00742669">
      <w:pPr>
        <w:spacing w:before="100" w:beforeAutospacing="1" w:after="100" w:afterAutospacing="1" w:line="240" w:lineRule="auto"/>
        <w:ind w:left="680"/>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 xml:space="preserve">Донор имеет право </w:t>
      </w:r>
      <w:proofErr w:type="gramStart"/>
      <w:r w:rsidRPr="00742669">
        <w:rPr>
          <w:rFonts w:ascii="Times New Roman" w:eastAsia="Times New Roman" w:hAnsi="Times New Roman" w:cs="Times New Roman"/>
          <w:sz w:val="24"/>
          <w:szCs w:val="24"/>
          <w:lang w:eastAsia="ru-RU"/>
        </w:rPr>
        <w:t>на</w:t>
      </w:r>
      <w:proofErr w:type="gramEnd"/>
      <w:r w:rsidRPr="00742669">
        <w:rPr>
          <w:rFonts w:ascii="Times New Roman" w:eastAsia="Times New Roman" w:hAnsi="Times New Roman" w:cs="Times New Roman"/>
          <w:sz w:val="24"/>
          <w:szCs w:val="24"/>
          <w:lang w:eastAsia="ru-RU"/>
        </w:rPr>
        <w:t>:</w:t>
      </w:r>
    </w:p>
    <w:p w:rsidR="00742669" w:rsidRPr="00742669" w:rsidRDefault="00742669" w:rsidP="00742669">
      <w:pPr>
        <w:spacing w:before="100" w:beforeAutospacing="1" w:after="100" w:afterAutospacing="1" w:line="240" w:lineRule="auto"/>
        <w:ind w:left="680"/>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1)    сдачу крови и (или) ее компонентов безвозмездно или за плату;</w:t>
      </w:r>
    </w:p>
    <w:p w:rsidR="00742669" w:rsidRPr="00742669" w:rsidRDefault="00742669" w:rsidP="00742669">
      <w:pPr>
        <w:spacing w:before="100" w:beforeAutospacing="1" w:after="100" w:afterAutospacing="1" w:line="240" w:lineRule="auto"/>
        <w:ind w:left="680"/>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2)    защиту государством его прав и охрану здоровья;</w:t>
      </w:r>
    </w:p>
    <w:p w:rsidR="00742669" w:rsidRPr="00742669" w:rsidRDefault="00742669" w:rsidP="00742669">
      <w:pPr>
        <w:spacing w:before="100" w:beforeAutospacing="1" w:after="100" w:afterAutospacing="1" w:line="240" w:lineRule="auto"/>
        <w:ind w:left="680"/>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3)     ознакомление с результатами его медицинского обследования;</w:t>
      </w:r>
    </w:p>
    <w:p w:rsidR="00742669" w:rsidRPr="00742669" w:rsidRDefault="00742669" w:rsidP="00742669">
      <w:pPr>
        <w:spacing w:before="100" w:beforeAutospacing="1" w:after="100" w:afterAutospacing="1" w:line="240" w:lineRule="auto"/>
        <w:ind w:left="680"/>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4)     полное информирование о возможных последствиях сдачи крови и (или) ее компонентов для здоровья;</w:t>
      </w:r>
    </w:p>
    <w:p w:rsidR="00742669" w:rsidRPr="00742669" w:rsidRDefault="00742669" w:rsidP="00742669">
      <w:pPr>
        <w:spacing w:before="100" w:beforeAutospacing="1" w:after="100" w:afterAutospacing="1" w:line="240" w:lineRule="auto"/>
        <w:ind w:left="680"/>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5)     получение бесплатной медицинской помощи в соответствии с установленными стандартами ее оказания в случаях возникновения у него реакций и осложнений, связанных с выполнением донорской функции;</w:t>
      </w:r>
    </w:p>
    <w:p w:rsidR="00742669" w:rsidRPr="00742669" w:rsidRDefault="00742669" w:rsidP="00742669">
      <w:pPr>
        <w:spacing w:before="100" w:beforeAutospacing="1" w:after="100" w:afterAutospacing="1" w:line="240" w:lineRule="auto"/>
        <w:ind w:left="680"/>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6)     возмещение вреда, причиненного его жизни или здоровью в связи с выполнением донорской функции;</w:t>
      </w:r>
    </w:p>
    <w:p w:rsidR="00742669" w:rsidRPr="00742669" w:rsidRDefault="00742669" w:rsidP="00742669">
      <w:pPr>
        <w:spacing w:before="100" w:beforeAutospacing="1" w:after="100" w:afterAutospacing="1" w:line="240" w:lineRule="auto"/>
        <w:ind w:left="680"/>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7)     меры социальной поддержки, установленные настоящим Федеральным законом, нормативными правовыми актами субъектов Российской Федерации, муниципальными правовыми актами.</w:t>
      </w:r>
    </w:p>
    <w:p w:rsidR="00742669" w:rsidRPr="00742669" w:rsidRDefault="00742669" w:rsidP="00742669">
      <w:pPr>
        <w:spacing w:before="100" w:beforeAutospacing="1" w:after="100" w:afterAutospacing="1" w:line="240" w:lineRule="auto"/>
        <w:ind w:left="680"/>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lastRenderedPageBreak/>
        <w:t>Донор для выполнения донорской функции обязан:</w:t>
      </w:r>
    </w:p>
    <w:p w:rsidR="00742669" w:rsidRPr="00742669" w:rsidRDefault="00742669" w:rsidP="00742669">
      <w:pPr>
        <w:spacing w:before="100" w:beforeAutospacing="1" w:after="100" w:afterAutospacing="1" w:line="240" w:lineRule="auto"/>
        <w:ind w:left="680"/>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1)    предъявить паспорт или иной удостоверяющий личность документ;</w:t>
      </w:r>
    </w:p>
    <w:p w:rsidR="00742669" w:rsidRPr="00742669" w:rsidRDefault="00742669" w:rsidP="00742669">
      <w:pPr>
        <w:spacing w:before="100" w:beforeAutospacing="1" w:after="100" w:afterAutospacing="1" w:line="240" w:lineRule="auto"/>
        <w:ind w:left="680"/>
        <w:rPr>
          <w:rFonts w:ascii="Times New Roman" w:eastAsia="Times New Roman" w:hAnsi="Times New Roman" w:cs="Times New Roman"/>
          <w:sz w:val="24"/>
          <w:szCs w:val="24"/>
          <w:lang w:eastAsia="ru-RU"/>
        </w:rPr>
      </w:pPr>
      <w:proofErr w:type="gramStart"/>
      <w:r w:rsidRPr="00742669">
        <w:rPr>
          <w:rFonts w:ascii="Times New Roman" w:eastAsia="Times New Roman" w:hAnsi="Times New Roman" w:cs="Times New Roman"/>
          <w:sz w:val="24"/>
          <w:szCs w:val="24"/>
          <w:lang w:eastAsia="ru-RU"/>
        </w:rPr>
        <w:t>2)         сообщить известную ему информацию о перенесенных инфекционных заболеваниях, нахождении в контакте с инфекционными больными, пребывании на территориях, на которых существует угроза возникновения и (или) распространения массовых инфекционных заболеваний или эпидемий, об употреблении наркотических средств, психотропных веществ, о работе с вредными и (или) опасными условиями труда, а также вакцинациях и хирургических вмешательствах, выполненных в течение года до даты сдачи крови</w:t>
      </w:r>
      <w:proofErr w:type="gramEnd"/>
      <w:r w:rsidRPr="00742669">
        <w:rPr>
          <w:rFonts w:ascii="Times New Roman" w:eastAsia="Times New Roman" w:hAnsi="Times New Roman" w:cs="Times New Roman"/>
          <w:sz w:val="24"/>
          <w:szCs w:val="24"/>
          <w:lang w:eastAsia="ru-RU"/>
        </w:rPr>
        <w:t xml:space="preserve"> и (или) ее компонентов;</w:t>
      </w:r>
    </w:p>
    <w:p w:rsidR="00742669" w:rsidRPr="00742669" w:rsidRDefault="00742669" w:rsidP="00742669">
      <w:pPr>
        <w:spacing w:before="100" w:beforeAutospacing="1" w:after="100" w:afterAutospacing="1" w:line="240" w:lineRule="auto"/>
        <w:ind w:left="680"/>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3)     пройти медицинское обследование.</w:t>
      </w:r>
    </w:p>
    <w:p w:rsidR="00742669" w:rsidRPr="00742669" w:rsidRDefault="00742669" w:rsidP="00742669">
      <w:pPr>
        <w:spacing w:before="100" w:beforeAutospacing="1" w:after="100" w:afterAutospacing="1" w:line="240" w:lineRule="auto"/>
        <w:ind w:left="680"/>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Донор, умышленно скрывший или исказивший известную ему информацию о состоянии здоровья при выполнении донорской функции, несет ответственность, установленную законодательством Российской Федерации, если такие действия повлекли или могли повлечь за собой нанесение вреда жизни или здоровью реципиентов.</w:t>
      </w:r>
    </w:p>
    <w:p w:rsidR="00742669" w:rsidRPr="00742669" w:rsidRDefault="00742669" w:rsidP="00742669">
      <w:pPr>
        <w:spacing w:before="100" w:beforeAutospacing="1" w:after="100" w:afterAutospacing="1" w:line="240" w:lineRule="auto"/>
        <w:ind w:left="680"/>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Меры социальной поддержки, предоставляемые донору, безвозмездно сдавшему кровь и (или) ее компоненты</w:t>
      </w:r>
    </w:p>
    <w:p w:rsidR="00742669" w:rsidRPr="00742669" w:rsidRDefault="00742669" w:rsidP="00742669">
      <w:pPr>
        <w:spacing w:before="100" w:beforeAutospacing="1" w:after="100" w:afterAutospacing="1" w:line="240" w:lineRule="auto"/>
        <w:ind w:left="680"/>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1.     В день сдачи крови и (или) ее компонентов донор, безвозмездно сдавший кровь и (или) ее компоненты, обеспечивается бесплатным питанием за счет организации, осуществляющей деятельность по заготовке донорской крови и ее компонентов.</w:t>
      </w:r>
    </w:p>
    <w:p w:rsidR="00742669" w:rsidRPr="00742669" w:rsidRDefault="00742669" w:rsidP="00742669">
      <w:pPr>
        <w:spacing w:before="100" w:beforeAutospacing="1" w:after="100" w:afterAutospacing="1" w:line="240" w:lineRule="auto"/>
        <w:ind w:left="680"/>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2.     Донору, безвозмездно сдавшему кровь и (или) ее компоненты в течение года в объеме, равном двум максимально допустимым дозам крови и (или) ее компонентов, предоставляется право на первоочередное приобретение по месту работы или учебы льготных путевок на санаторно-курортное лечение. Объем максимально допустимой дозы крови и (или) ее компонентов определяется врачом при медицинском обследовании донора.</w:t>
      </w:r>
    </w:p>
    <w:p w:rsidR="00742669" w:rsidRPr="00742669" w:rsidRDefault="00742669" w:rsidP="00742669">
      <w:pPr>
        <w:spacing w:before="100" w:beforeAutospacing="1" w:after="100" w:afterAutospacing="1" w:line="240" w:lineRule="auto"/>
        <w:ind w:left="680"/>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 xml:space="preserve">Доноры, сдавшие безвозмездно кровь и (или) ее компоненты (за исключением плазмы крови) сорок и более раз, либо кровь и (или) ее компоненты двадцать пять и более </w:t>
      </w:r>
      <w:proofErr w:type="gramStart"/>
      <w:r w:rsidRPr="00742669">
        <w:rPr>
          <w:rFonts w:ascii="Times New Roman" w:eastAsia="Times New Roman" w:hAnsi="Times New Roman" w:cs="Times New Roman"/>
          <w:sz w:val="24"/>
          <w:szCs w:val="24"/>
          <w:lang w:eastAsia="ru-RU"/>
        </w:rPr>
        <w:t>раз</w:t>
      </w:r>
      <w:proofErr w:type="gramEnd"/>
      <w:r w:rsidRPr="00742669">
        <w:rPr>
          <w:rFonts w:ascii="Times New Roman" w:eastAsia="Times New Roman" w:hAnsi="Times New Roman" w:cs="Times New Roman"/>
          <w:sz w:val="24"/>
          <w:szCs w:val="24"/>
          <w:lang w:eastAsia="ru-RU"/>
        </w:rPr>
        <w:t xml:space="preserve"> и плазму крови в общем количестве крови и (или) ее компонентов и плазмы крови сорок раз, либо кровь и (или) ее компоненты менее двадцати пяти раз и плазму крови в общем количестве крови и (или) ее компонентов и плазмы крови шестьдесят и более раз, либо плазму крови шестьдесят и более раз, награждаются нагрудным знаком "Почетный донор России" в порядке, установленном Правительством Российской Федерации, и имеют право на следующие меры социальной поддержки:</w:t>
      </w:r>
    </w:p>
    <w:p w:rsidR="00742669" w:rsidRPr="00742669" w:rsidRDefault="00742669" w:rsidP="00742669">
      <w:pPr>
        <w:spacing w:before="100" w:beforeAutospacing="1" w:after="100" w:afterAutospacing="1" w:line="240" w:lineRule="auto"/>
        <w:ind w:left="520"/>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(в ред. Федерального закона от 25.11.2013 N 317-ФЗ)</w:t>
      </w:r>
    </w:p>
    <w:p w:rsidR="00742669" w:rsidRPr="00742669" w:rsidRDefault="00742669" w:rsidP="00742669">
      <w:pPr>
        <w:spacing w:before="100" w:beforeAutospacing="1" w:after="100" w:afterAutospacing="1" w:line="240" w:lineRule="auto"/>
        <w:ind w:left="520"/>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1)    предоставление ежегодного оплачиваемого отпуска в удобное для них время года в соответствии с трудовым законодательством;</w:t>
      </w:r>
    </w:p>
    <w:p w:rsidR="00742669" w:rsidRPr="00742669" w:rsidRDefault="00742669" w:rsidP="00742669">
      <w:pPr>
        <w:spacing w:before="100" w:beforeAutospacing="1" w:after="100" w:afterAutospacing="1" w:line="240" w:lineRule="auto"/>
        <w:ind w:left="520"/>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lastRenderedPageBreak/>
        <w:t>2)    внеочередное оказание медицинской помощи в медицинских организациях государственной системы здравоохранения или муниципальной системы здравоохранения в рамках программы государственных гарантий оказания гражданам Российской Федерации бесплатной медицинской помощи;</w:t>
      </w:r>
    </w:p>
    <w:p w:rsidR="00742669" w:rsidRPr="00742669" w:rsidRDefault="00742669" w:rsidP="00742669">
      <w:pPr>
        <w:spacing w:before="100" w:beforeAutospacing="1" w:after="100" w:afterAutospacing="1" w:line="240" w:lineRule="auto"/>
        <w:ind w:left="520"/>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3)    первоочередное приобретение по месту работы или учебы льготных путевок на санаторно-курортное лечение;</w:t>
      </w:r>
    </w:p>
    <w:p w:rsidR="00742669" w:rsidRPr="00742669" w:rsidRDefault="00742669" w:rsidP="00742669">
      <w:pPr>
        <w:spacing w:before="100" w:beforeAutospacing="1" w:after="100" w:afterAutospacing="1" w:line="240" w:lineRule="auto"/>
        <w:ind w:left="520"/>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4)    предоставление ежегодной денежной выплаты.</w:t>
      </w:r>
    </w:p>
    <w:p w:rsidR="00742669" w:rsidRPr="00742669" w:rsidRDefault="00742669" w:rsidP="00742669">
      <w:pPr>
        <w:spacing w:before="100" w:beforeAutospacing="1" w:after="100" w:afterAutospacing="1" w:line="240" w:lineRule="auto"/>
        <w:ind w:left="520"/>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Нормами трудового законодательства предусмотрены гарантии и компенсации работникам в случае сдачи ими крови:</w:t>
      </w:r>
    </w:p>
    <w:p w:rsidR="00742669" w:rsidRPr="00742669" w:rsidRDefault="00742669" w:rsidP="00742669">
      <w:pPr>
        <w:spacing w:before="100" w:beforeAutospacing="1" w:after="100" w:afterAutospacing="1" w:line="240" w:lineRule="auto"/>
        <w:ind w:left="520"/>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В силу ст. 186 Трудового кодекса РФ вдень сдачи крови и ее компонентов, а также в день связанного с этим медицинского осмотра работник освобождается от работы.</w:t>
      </w:r>
    </w:p>
    <w:p w:rsidR="00742669" w:rsidRPr="00742669" w:rsidRDefault="00742669" w:rsidP="00742669">
      <w:pPr>
        <w:spacing w:before="100" w:beforeAutospacing="1" w:after="100" w:afterAutospacing="1" w:line="240" w:lineRule="auto"/>
        <w:ind w:left="520"/>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В случае</w:t>
      </w:r>
      <w:proofErr w:type="gramStart"/>
      <w:r w:rsidRPr="00742669">
        <w:rPr>
          <w:rFonts w:ascii="Times New Roman" w:eastAsia="Times New Roman" w:hAnsi="Times New Roman" w:cs="Times New Roman"/>
          <w:sz w:val="24"/>
          <w:szCs w:val="24"/>
          <w:lang w:eastAsia="ru-RU"/>
        </w:rPr>
        <w:t>,</w:t>
      </w:r>
      <w:proofErr w:type="gramEnd"/>
      <w:r w:rsidRPr="00742669">
        <w:rPr>
          <w:rFonts w:ascii="Times New Roman" w:eastAsia="Times New Roman" w:hAnsi="Times New Roman" w:cs="Times New Roman"/>
          <w:sz w:val="24"/>
          <w:szCs w:val="24"/>
          <w:lang w:eastAsia="ru-RU"/>
        </w:rPr>
        <w:t xml:space="preserve"> если по соглашению с работодателем работник в день сдачи крови и ее компонентов вышел на работу, ему предоставляется по желанию другой день отдыха.</w:t>
      </w:r>
    </w:p>
    <w:p w:rsidR="00742669" w:rsidRPr="00742669" w:rsidRDefault="00742669" w:rsidP="00742669">
      <w:pPr>
        <w:spacing w:before="100" w:beforeAutospacing="1" w:after="100" w:afterAutospacing="1" w:line="240" w:lineRule="auto"/>
        <w:ind w:left="520"/>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w:t>
      </w:r>
    </w:p>
    <w:p w:rsidR="00742669" w:rsidRPr="00742669" w:rsidRDefault="00742669" w:rsidP="00742669">
      <w:pPr>
        <w:spacing w:before="100" w:beforeAutospacing="1" w:after="100" w:afterAutospacing="1" w:line="240" w:lineRule="auto"/>
        <w:ind w:left="520"/>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rsidR="00742669" w:rsidRPr="00742669" w:rsidRDefault="00742669" w:rsidP="00742669">
      <w:pPr>
        <w:spacing w:before="100" w:beforeAutospacing="1" w:after="100" w:afterAutospacing="1" w:line="240" w:lineRule="auto"/>
        <w:ind w:left="520"/>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При сдаче крови и ее компонентов работодатель сохраняет за работником его средний заработок за дни сдачи и предоставленные в связи с этим дни отдыха.</w:t>
      </w:r>
    </w:p>
    <w:p w:rsidR="00742669" w:rsidRPr="00742669" w:rsidRDefault="00742669" w:rsidP="00742669">
      <w:pPr>
        <w:spacing w:before="100" w:beforeAutospacing="1" w:after="100" w:afterAutospacing="1" w:line="240" w:lineRule="auto"/>
        <w:ind w:left="580"/>
        <w:rPr>
          <w:rFonts w:ascii="Times New Roman" w:eastAsia="Times New Roman" w:hAnsi="Times New Roman" w:cs="Times New Roman"/>
          <w:sz w:val="24"/>
          <w:szCs w:val="24"/>
          <w:lang w:eastAsia="ru-RU"/>
        </w:rPr>
      </w:pPr>
      <w:r w:rsidRPr="00742669">
        <w:rPr>
          <w:rFonts w:ascii="Times New Roman" w:eastAsia="Times New Roman" w:hAnsi="Times New Roman" w:cs="Times New Roman"/>
          <w:b/>
          <w:bCs/>
          <w:sz w:val="24"/>
          <w:szCs w:val="24"/>
          <w:lang w:eastAsia="ru-RU"/>
        </w:rPr>
        <w:t>«Запрещено запускать «небесные фонарики»</w:t>
      </w:r>
    </w:p>
    <w:p w:rsidR="00742669" w:rsidRPr="00742669" w:rsidRDefault="00742669" w:rsidP="00742669">
      <w:pPr>
        <w:spacing w:before="100" w:beforeAutospacing="1" w:after="100" w:afterAutospacing="1" w:line="240" w:lineRule="auto"/>
        <w:ind w:left="580"/>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В соответствии с постановлением Правительства РФ от 17.02.2014 N 113 внесены изменения в Правила противопожарного режима в Российской Федерации.</w:t>
      </w:r>
    </w:p>
    <w:p w:rsidR="00742669" w:rsidRPr="00742669" w:rsidRDefault="00742669" w:rsidP="00742669">
      <w:pPr>
        <w:spacing w:before="100" w:beforeAutospacing="1" w:after="100" w:afterAutospacing="1" w:line="240" w:lineRule="auto"/>
        <w:ind w:left="580"/>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 xml:space="preserve">Так, согласно п. 77 Правил в новой редакции запрещается на территории поселений и городских округов, а также на расстоянии менее 100 метров от лесных массивов запускать неуправляемые изделия из горючих материалов, принцип подъема которых на </w:t>
      </w:r>
      <w:proofErr w:type="gramStart"/>
      <w:r w:rsidRPr="00742669">
        <w:rPr>
          <w:rFonts w:ascii="Times New Roman" w:eastAsia="Times New Roman" w:hAnsi="Times New Roman" w:cs="Times New Roman"/>
          <w:sz w:val="24"/>
          <w:szCs w:val="24"/>
          <w:lang w:eastAsia="ru-RU"/>
        </w:rPr>
        <w:t>высоту основан на</w:t>
      </w:r>
      <w:proofErr w:type="gramEnd"/>
      <w:r w:rsidRPr="00742669">
        <w:rPr>
          <w:rFonts w:ascii="Times New Roman" w:eastAsia="Times New Roman" w:hAnsi="Times New Roman" w:cs="Times New Roman"/>
          <w:sz w:val="24"/>
          <w:szCs w:val="24"/>
          <w:lang w:eastAsia="ru-RU"/>
        </w:rPr>
        <w:t xml:space="preserve"> нагревании воздуха внутри конструкции с помощью открытого огня, так называемые "небесные фонарики".</w:t>
      </w:r>
    </w:p>
    <w:p w:rsidR="00742669" w:rsidRPr="00742669" w:rsidRDefault="00742669" w:rsidP="00742669">
      <w:pPr>
        <w:spacing w:before="100" w:beforeAutospacing="1" w:after="100" w:afterAutospacing="1" w:line="240" w:lineRule="auto"/>
        <w:ind w:left="620"/>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Профилактика экстремистских проявлений</w:t>
      </w:r>
    </w:p>
    <w:p w:rsidR="00742669" w:rsidRPr="00742669" w:rsidRDefault="00742669" w:rsidP="00742669">
      <w:pPr>
        <w:spacing w:before="100" w:beforeAutospacing="1" w:after="100" w:afterAutospacing="1" w:line="240" w:lineRule="auto"/>
        <w:ind w:left="620"/>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Экстремизм и терроризм продолжают представлять реальную опасность как для международного сообщества в целом, так и для нашего государства в частности.</w:t>
      </w:r>
    </w:p>
    <w:p w:rsidR="00742669" w:rsidRPr="00742669" w:rsidRDefault="00742669" w:rsidP="00742669">
      <w:pPr>
        <w:spacing w:before="100" w:beforeAutospacing="1" w:after="100" w:afterAutospacing="1" w:line="240" w:lineRule="auto"/>
        <w:ind w:left="620"/>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Правовые и организационные основы противодействия экстремистской деятельности, ответственность за осуществление экстремистской деятельности определены Федеральным законом от25.07.2002 № 114-ФЗ «О противодействии экстремистской деятельности»,</w:t>
      </w:r>
    </w:p>
    <w:p w:rsidR="00742669" w:rsidRPr="00742669" w:rsidRDefault="00742669" w:rsidP="00742669">
      <w:pPr>
        <w:spacing w:before="100" w:beforeAutospacing="1" w:after="100" w:afterAutospacing="1" w:line="240" w:lineRule="auto"/>
        <w:ind w:left="620"/>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lastRenderedPageBreak/>
        <w:t>Согласно статье 2 Федерального закона от 25.07.2002 № 114-ФЗ «О противодействии экстремистской деятельности» принцип приоритета мер, направленных на предупреждение экстремистской деятельности, является одним из основных принципов противодействия экстремистской деятельности. В соответствии со статьей 3: названного Закона основными направлениями противодействия этой деятельности являются:</w:t>
      </w:r>
    </w:p>
    <w:p w:rsidR="00742669" w:rsidRPr="00742669" w:rsidRDefault="00742669" w:rsidP="00742669">
      <w:pPr>
        <w:spacing w:before="100" w:beforeAutospacing="1" w:after="100" w:afterAutospacing="1" w:line="240" w:lineRule="auto"/>
        <w:ind w:left="620"/>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1)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ее осуществлению;</w:t>
      </w:r>
    </w:p>
    <w:p w:rsidR="00742669" w:rsidRPr="00742669" w:rsidRDefault="00742669" w:rsidP="00742669">
      <w:pPr>
        <w:spacing w:before="100" w:beforeAutospacing="1" w:after="100" w:afterAutospacing="1" w:line="240" w:lineRule="auto"/>
        <w:ind w:left="620"/>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2)       выявление, предупреждение и пресечение экстремистской деятельности общественных, и религиозных объединений, иных организаций, физических лиц.</w:t>
      </w:r>
    </w:p>
    <w:p w:rsidR="00742669" w:rsidRPr="00742669" w:rsidRDefault="00742669" w:rsidP="00742669">
      <w:pPr>
        <w:spacing w:before="100" w:beforeAutospacing="1" w:after="100" w:afterAutospacing="1" w:line="240" w:lineRule="auto"/>
        <w:ind w:left="620"/>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Экстремистской деятельностью (экстремизмом) являются:</w:t>
      </w:r>
    </w:p>
    <w:p w:rsidR="00742669" w:rsidRPr="00742669" w:rsidRDefault="00742669" w:rsidP="00742669">
      <w:pPr>
        <w:spacing w:before="100" w:beforeAutospacing="1" w:after="100" w:afterAutospacing="1" w:line="240" w:lineRule="auto"/>
        <w:ind w:left="620"/>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-насильственное изменение основ конституционного строя и нарушение целостности Российской Федерации;</w:t>
      </w:r>
    </w:p>
    <w:p w:rsidR="00742669" w:rsidRPr="00742669" w:rsidRDefault="00742669" w:rsidP="00742669">
      <w:pPr>
        <w:spacing w:before="100" w:beforeAutospacing="1" w:after="100" w:afterAutospacing="1" w:line="240" w:lineRule="auto"/>
        <w:ind w:left="620"/>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-публичное оправдание терроризма и иная террористическая деятельность;</w:t>
      </w:r>
    </w:p>
    <w:p w:rsidR="00742669" w:rsidRPr="00742669" w:rsidRDefault="00742669" w:rsidP="00742669">
      <w:pPr>
        <w:spacing w:before="100" w:beforeAutospacing="1" w:after="100" w:afterAutospacing="1" w:line="240" w:lineRule="auto"/>
        <w:ind w:left="620"/>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-возбуждение социальной, расовой, национальной или религиозной розни;</w:t>
      </w:r>
    </w:p>
    <w:p w:rsidR="00742669" w:rsidRPr="00742669" w:rsidRDefault="00742669" w:rsidP="00742669">
      <w:pPr>
        <w:spacing w:before="100" w:beforeAutospacing="1" w:after="100" w:afterAutospacing="1" w:line="240" w:lineRule="auto"/>
        <w:ind w:left="620"/>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742669" w:rsidRPr="00742669" w:rsidRDefault="00742669" w:rsidP="00742669">
      <w:pPr>
        <w:spacing w:before="100" w:beforeAutospacing="1" w:after="100" w:afterAutospacing="1" w:line="240" w:lineRule="auto"/>
        <w:ind w:left="620"/>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 xml:space="preserve">-нарушение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w:t>
      </w:r>
      <w:proofErr w:type="spellStart"/>
      <w:r w:rsidRPr="00742669">
        <w:rPr>
          <w:rFonts w:ascii="Times New Roman" w:eastAsia="Times New Roman" w:hAnsi="Times New Roman" w:cs="Times New Roman"/>
          <w:sz w:val="24"/>
          <w:szCs w:val="24"/>
          <w:lang w:eastAsia="ru-RU"/>
        </w:rPr>
        <w:t>к</w:t>
      </w:r>
      <w:proofErr w:type="gramStart"/>
      <w:r w:rsidRPr="00742669">
        <w:rPr>
          <w:rFonts w:ascii="Times New Roman" w:eastAsia="Times New Roman" w:hAnsi="Times New Roman" w:cs="Times New Roman"/>
          <w:sz w:val="24"/>
          <w:szCs w:val="24"/>
          <w:lang w:eastAsia="ru-RU"/>
        </w:rPr>
        <w:t>,р</w:t>
      </w:r>
      <w:proofErr w:type="gramEnd"/>
      <w:r w:rsidRPr="00742669">
        <w:rPr>
          <w:rFonts w:ascii="Times New Roman" w:eastAsia="Times New Roman" w:hAnsi="Times New Roman" w:cs="Times New Roman"/>
          <w:sz w:val="24"/>
          <w:szCs w:val="24"/>
          <w:lang w:eastAsia="ru-RU"/>
        </w:rPr>
        <w:t>елигии</w:t>
      </w:r>
      <w:proofErr w:type="spellEnd"/>
      <w:r w:rsidRPr="00742669">
        <w:rPr>
          <w:rFonts w:ascii="Times New Roman" w:eastAsia="Times New Roman" w:hAnsi="Times New Roman" w:cs="Times New Roman"/>
          <w:sz w:val="24"/>
          <w:szCs w:val="24"/>
          <w:lang w:eastAsia="ru-RU"/>
        </w:rPr>
        <w:t>;</w:t>
      </w:r>
    </w:p>
    <w:p w:rsidR="00742669" w:rsidRPr="00742669" w:rsidRDefault="00742669" w:rsidP="00742669">
      <w:pPr>
        <w:spacing w:before="100" w:beforeAutospacing="1" w:after="100" w:afterAutospacing="1" w:line="240" w:lineRule="auto"/>
        <w:ind w:left="620"/>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742669" w:rsidRPr="00742669" w:rsidRDefault="00742669" w:rsidP="00742669">
      <w:pPr>
        <w:spacing w:before="100" w:beforeAutospacing="1" w:after="100" w:afterAutospacing="1" w:line="240" w:lineRule="auto"/>
        <w:ind w:left="620"/>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742669" w:rsidRPr="00742669" w:rsidRDefault="00742669" w:rsidP="00742669">
      <w:pPr>
        <w:spacing w:before="100" w:beforeAutospacing="1" w:after="100" w:afterAutospacing="1" w:line="240" w:lineRule="auto"/>
        <w:ind w:left="620"/>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-совершение преступлений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742669" w:rsidRPr="00742669" w:rsidRDefault="00742669" w:rsidP="00742669">
      <w:pPr>
        <w:spacing w:before="100" w:beforeAutospacing="1" w:after="100" w:afterAutospacing="1" w:line="240" w:lineRule="auto"/>
        <w:ind w:left="620"/>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w:t>
      </w:r>
      <w:proofErr w:type="gramStart"/>
      <w:r w:rsidRPr="00742669">
        <w:rPr>
          <w:rFonts w:ascii="Times New Roman" w:eastAsia="Times New Roman" w:hAnsi="Times New Roman" w:cs="Times New Roman"/>
          <w:sz w:val="24"/>
          <w:szCs w:val="24"/>
          <w:lang w:eastAsia="ru-RU"/>
        </w:rPr>
        <w:t>.</w:t>
      </w:r>
      <w:proofErr w:type="gramEnd"/>
      <w:r w:rsidRPr="00742669">
        <w:rPr>
          <w:rFonts w:ascii="Times New Roman" w:eastAsia="Times New Roman" w:hAnsi="Times New Roman" w:cs="Times New Roman"/>
          <w:sz w:val="24"/>
          <w:szCs w:val="24"/>
          <w:lang w:eastAsia="ru-RU"/>
        </w:rPr>
        <w:t xml:space="preserve"> </w:t>
      </w:r>
      <w:proofErr w:type="gramStart"/>
      <w:r w:rsidRPr="00742669">
        <w:rPr>
          <w:rFonts w:ascii="Times New Roman" w:eastAsia="Times New Roman" w:hAnsi="Times New Roman" w:cs="Times New Roman"/>
          <w:sz w:val="24"/>
          <w:szCs w:val="24"/>
          <w:lang w:eastAsia="ru-RU"/>
        </w:rPr>
        <w:t>э</w:t>
      </w:r>
      <w:proofErr w:type="gramEnd"/>
      <w:r w:rsidRPr="00742669">
        <w:rPr>
          <w:rFonts w:ascii="Times New Roman" w:eastAsia="Times New Roman" w:hAnsi="Times New Roman" w:cs="Times New Roman"/>
          <w:sz w:val="24"/>
          <w:szCs w:val="24"/>
          <w:lang w:eastAsia="ru-RU"/>
        </w:rPr>
        <w:t>кстремистских организаций;</w:t>
      </w:r>
    </w:p>
    <w:p w:rsidR="00742669" w:rsidRPr="00742669" w:rsidRDefault="00742669" w:rsidP="0074266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742669" w:rsidRPr="00742669" w:rsidRDefault="00742669" w:rsidP="0074266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lastRenderedPageBreak/>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742669" w:rsidRPr="00742669" w:rsidRDefault="00742669" w:rsidP="0074266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-организация и подготовка указанных, деяний, а также подстрекательство к их осуществлению;</w:t>
      </w:r>
    </w:p>
    <w:p w:rsidR="00742669" w:rsidRPr="00742669" w:rsidRDefault="00742669" w:rsidP="0074266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742669" w:rsidRPr="00742669" w:rsidRDefault="00742669" w:rsidP="00742669">
      <w:pPr>
        <w:spacing w:before="100" w:beforeAutospacing="1" w:after="100" w:afterAutospacing="1" w:line="240" w:lineRule="auto"/>
        <w:ind w:left="140"/>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742669" w:rsidRPr="00742669" w:rsidRDefault="00742669" w:rsidP="00742669">
      <w:pPr>
        <w:spacing w:before="100" w:beforeAutospacing="1" w:after="100" w:afterAutospacing="1" w:line="240" w:lineRule="auto"/>
        <w:ind w:left="140"/>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Законом «О противодействии экстремистской деятельности» определено понятие экстремистской организации — это общественное или религиозное объединение либо иная организация, в отношении которого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742669" w:rsidRPr="00742669" w:rsidRDefault="00742669" w:rsidP="00742669">
      <w:pPr>
        <w:spacing w:before="100" w:beforeAutospacing="1" w:after="100" w:afterAutospacing="1" w:line="240" w:lineRule="auto"/>
        <w:ind w:left="140"/>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В последнее время в России участились конфликты на межэтнической и межконфессиональной почве, проявления национальной, расовой и религиозной неприязни. Нередко в подобных событиях в той или иной степени присутствуют элементы религиозного экстремизма.</w:t>
      </w:r>
    </w:p>
    <w:p w:rsidR="00742669" w:rsidRPr="00742669" w:rsidRDefault="00742669" w:rsidP="00742669">
      <w:pPr>
        <w:spacing w:before="100" w:beforeAutospacing="1" w:after="100" w:afterAutospacing="1" w:line="240" w:lineRule="auto"/>
        <w:ind w:left="140"/>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Религиозный экстремизм является одной из форм экстремизма. Под религиозным экстремизмом следует понимать деятельность в сфере межрелигиозных отношений, находящую свое выражение в насильственных попытках, навязывания обществу определенной системы религиозных воззрений, а также обоснование или оправдание такой деятельности.</w:t>
      </w:r>
    </w:p>
    <w:p w:rsidR="00742669" w:rsidRPr="00742669" w:rsidRDefault="00742669" w:rsidP="00742669">
      <w:pPr>
        <w:spacing w:before="100" w:beforeAutospacing="1" w:after="100" w:afterAutospacing="1" w:line="240" w:lineRule="auto"/>
        <w:ind w:left="140"/>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В Российской Федерации деятельность религиозных организаций регламентирована законом и может осуществляться только в рамках закона. Религиозные организации и религиозные группы являются самостоятельными формами религиозных объединений. Основополагающим нормативным правовым актом, определяющим статус религиозных общественных объединений, является Федеральный закон от 26.09,1997 № 125-ФЗ «О свободе совести и религиозных объединениях». Религиозные объединения могут создаваться только в целях, определенных указанным Федеральным законом, а именно: совместного исповедания и распространения веры.</w:t>
      </w:r>
    </w:p>
    <w:p w:rsidR="00742669" w:rsidRPr="00742669" w:rsidRDefault="00742669" w:rsidP="00742669">
      <w:pPr>
        <w:spacing w:before="100" w:beforeAutospacing="1" w:after="100" w:afterAutospacing="1" w:line="240" w:lineRule="auto"/>
        <w:ind w:left="140"/>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 xml:space="preserve">Федеральный закон от 25.07.2002 №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в том числе внес изменения и дополнения в законодательство, определяющее деятельность религиозных объединений. В соответствии с п.6 ст.14 Федерального закона «О свободе совести и религиозных объединениях» деятельность религиозного объединения может быть приостановлена, религиозная организация ликвидирована, а деятельность религиозного объединения, не являющегося религиозной организацией, запрещена в порядке и по основаниям, </w:t>
      </w:r>
      <w:r w:rsidRPr="00742669">
        <w:rPr>
          <w:rFonts w:ascii="Times New Roman" w:eastAsia="Times New Roman" w:hAnsi="Times New Roman" w:cs="Times New Roman"/>
          <w:sz w:val="24"/>
          <w:szCs w:val="24"/>
          <w:lang w:eastAsia="ru-RU"/>
        </w:rPr>
        <w:lastRenderedPageBreak/>
        <w:t>предусмотренным Федеральным законом «О противодействии экстремистской деятельности». Данным законом запрещаются создание и деятельность религиозных объединений, их организаций, цели и действия которых направлены на осуществление экстремистской деятельности,</w:t>
      </w:r>
    </w:p>
    <w:p w:rsidR="00742669" w:rsidRPr="00742669" w:rsidRDefault="00742669" w:rsidP="00742669">
      <w:pPr>
        <w:spacing w:before="100" w:beforeAutospacing="1" w:after="100" w:afterAutospacing="1" w:line="240" w:lineRule="auto"/>
        <w:ind w:left="240"/>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 xml:space="preserve">В случае выявления фактов, свидетельствующих о наличии в деятельности религиозного объединения признаков экстремизма, Генеральным прокурором РФ или подчиненным ему соответствующим прокурором религиозному объединению, выносится предупреждение о недопустимости осуществления такой деятельности. В предупреждении устанавливается срок, составляющий не менее двух месяцев со дня его вынесения, для устранения нарушений. Если предупреждение не </w:t>
      </w:r>
      <w:proofErr w:type="gramStart"/>
      <w:r w:rsidRPr="00742669">
        <w:rPr>
          <w:rFonts w:ascii="Times New Roman" w:eastAsia="Times New Roman" w:hAnsi="Times New Roman" w:cs="Times New Roman"/>
          <w:sz w:val="24"/>
          <w:szCs w:val="24"/>
          <w:lang w:eastAsia="ru-RU"/>
        </w:rPr>
        <w:t>было</w:t>
      </w:r>
      <w:proofErr w:type="gramEnd"/>
      <w:r w:rsidRPr="00742669">
        <w:rPr>
          <w:rFonts w:ascii="Times New Roman" w:eastAsia="Times New Roman" w:hAnsi="Times New Roman" w:cs="Times New Roman"/>
          <w:sz w:val="24"/>
          <w:szCs w:val="24"/>
          <w:lang w:eastAsia="ru-RU"/>
        </w:rPr>
        <w:t xml:space="preserve"> обжаловано в суд или не признано судом незаконным, а также если в установленный в предупреждении срок религиозным объединением (организацией) не были устранены допущенные нарушения, либо если в течение 12 месяцев со дня вынесения предупреждения выявлены новые факты, свидетельствующие об экстремистской деятельности этого религиозного объединения (организации), оно подлежит ликвидации, а деятельность религиозного объединения, не являющегося юридическим лицом, подлежит запрету.</w:t>
      </w:r>
    </w:p>
    <w:p w:rsidR="00742669" w:rsidRPr="00742669" w:rsidRDefault="00742669" w:rsidP="00742669">
      <w:pPr>
        <w:spacing w:before="100" w:beforeAutospacing="1" w:after="100" w:afterAutospacing="1" w:line="240" w:lineRule="auto"/>
        <w:ind w:left="240"/>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 xml:space="preserve">Религиозный экстремизм может служить основанием для привлечения к административной или уголовной ответственности. Статья 20.28 КоАП РФ предусматривает ответственность за организацию деятельности религиозного объединения, в отношении которого действует имеющее законную силу решение о приостановлении его деятельности, а также за участие, в такой деятельности. Действия, направленные на возбуждение ненависти, вражды, на унижение достоинства человека либо группы лиц по признакам расы! национальности, отношения к религии, наказываются в уголовном порядке (ст.282 УК РФ)'. Создание экстремистского сообщества, </w:t>
      </w:r>
      <w:proofErr w:type="spellStart"/>
      <w:r w:rsidRPr="00742669">
        <w:rPr>
          <w:rFonts w:ascii="Times New Roman" w:eastAsia="Times New Roman" w:hAnsi="Times New Roman" w:cs="Times New Roman"/>
          <w:sz w:val="24"/>
          <w:szCs w:val="24"/>
          <w:lang w:eastAsia="ru-RU"/>
        </w:rPr>
        <w:t>т</w:t>
      </w:r>
      <w:proofErr w:type="gramStart"/>
      <w:r w:rsidRPr="00742669">
        <w:rPr>
          <w:rFonts w:ascii="Times New Roman" w:eastAsia="Times New Roman" w:hAnsi="Times New Roman" w:cs="Times New Roman"/>
          <w:sz w:val="24"/>
          <w:szCs w:val="24"/>
          <w:lang w:eastAsia="ru-RU"/>
        </w:rPr>
        <w:t>.е</w:t>
      </w:r>
      <w:proofErr w:type="spellEnd"/>
      <w:proofErr w:type="gramEnd"/>
      <w:r w:rsidRPr="00742669">
        <w:rPr>
          <w:rFonts w:ascii="Times New Roman" w:eastAsia="Times New Roman" w:hAnsi="Times New Roman" w:cs="Times New Roman"/>
          <w:sz w:val="24"/>
          <w:szCs w:val="24"/>
          <w:lang w:eastAsia="ru-RU"/>
        </w:rPr>
        <w:t>, организованной группы лиц для подготовки или совершения преступлений экстремистской направленности, а также создание объединения организаторов, руководителей или иных представителей частей такого сообщества в целях разработки * планов и (или) условий для совершения преступлений экстремистской направленности влекут ответственность по ст. 282.1 УК РФ,</w:t>
      </w:r>
    </w:p>
    <w:p w:rsidR="00742669" w:rsidRPr="00742669" w:rsidRDefault="00742669" w:rsidP="00742669">
      <w:pPr>
        <w:spacing w:before="100" w:beforeAutospacing="1" w:after="100" w:afterAutospacing="1" w:line="240" w:lineRule="auto"/>
        <w:ind w:left="240"/>
        <w:rPr>
          <w:rFonts w:ascii="Times New Roman" w:eastAsia="Times New Roman" w:hAnsi="Times New Roman" w:cs="Times New Roman"/>
          <w:sz w:val="24"/>
          <w:szCs w:val="24"/>
          <w:lang w:eastAsia="ru-RU"/>
        </w:rPr>
      </w:pPr>
      <w:proofErr w:type="gramStart"/>
      <w:r w:rsidRPr="00742669">
        <w:rPr>
          <w:rFonts w:ascii="Times New Roman" w:eastAsia="Times New Roman" w:hAnsi="Times New Roman" w:cs="Times New Roman"/>
          <w:sz w:val="24"/>
          <w:szCs w:val="24"/>
          <w:lang w:eastAsia="ru-RU"/>
        </w:rPr>
        <w:t>Экстремистскими материалами признаются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w:t>
      </w:r>
      <w:proofErr w:type="gramEnd"/>
      <w:r w:rsidRPr="00742669">
        <w:rPr>
          <w:rFonts w:ascii="Times New Roman" w:eastAsia="Times New Roman" w:hAnsi="Times New Roman" w:cs="Times New Roman"/>
          <w:sz w:val="24"/>
          <w:szCs w:val="24"/>
          <w:lang w:eastAsia="ru-RU"/>
        </w:rPr>
        <w:t xml:space="preserve"> какой-либо этнической, социальной, расовой, национальной или религиозной группы.</w:t>
      </w:r>
    </w:p>
    <w:p w:rsidR="00742669" w:rsidRPr="00742669" w:rsidRDefault="00742669" w:rsidP="00742669">
      <w:pPr>
        <w:spacing w:before="100" w:beforeAutospacing="1" w:after="100" w:afterAutospacing="1" w:line="240" w:lineRule="auto"/>
        <w:ind w:left="240"/>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В соответствии со ст. 13 Федерального закона «О противодействии экстремистской деятельности» 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w:t>
      </w:r>
      <w:proofErr w:type="gramStart"/>
      <w:r w:rsidRPr="00742669">
        <w:rPr>
          <w:rFonts w:ascii="Times New Roman" w:eastAsia="Times New Roman" w:hAnsi="Times New Roman" w:cs="Times New Roman"/>
          <w:sz w:val="24"/>
          <w:szCs w:val="24"/>
          <w:lang w:eastAsia="ru-RU"/>
        </w:rPr>
        <w:t xml:space="preserve">,, </w:t>
      </w:r>
      <w:proofErr w:type="gramEnd"/>
      <w:r w:rsidRPr="00742669">
        <w:rPr>
          <w:rFonts w:ascii="Times New Roman" w:eastAsia="Times New Roman" w:hAnsi="Times New Roman" w:cs="Times New Roman"/>
          <w:sz w:val="24"/>
          <w:szCs w:val="24"/>
          <w:lang w:eastAsia="ru-RU"/>
        </w:rPr>
        <w:t xml:space="preserve">производство, хранение или распространение экстремистских материалов является правонарушением и влечет за собой ответственность. Информационные материалы ^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w:t>
      </w:r>
      <w:r w:rsidRPr="00742669">
        <w:rPr>
          <w:rFonts w:ascii="Times New Roman" w:eastAsia="Times New Roman" w:hAnsi="Times New Roman" w:cs="Times New Roman"/>
          <w:sz w:val="24"/>
          <w:szCs w:val="24"/>
          <w:lang w:eastAsia="ru-RU"/>
        </w:rPr>
        <w:lastRenderedPageBreak/>
        <w:t>производстве по соответствующему делу об административном правонарушении, гражданскому или уголовному делу.</w:t>
      </w:r>
    </w:p>
    <w:p w:rsidR="00742669" w:rsidRPr="00742669" w:rsidRDefault="00742669" w:rsidP="00742669">
      <w:pPr>
        <w:spacing w:before="100" w:beforeAutospacing="1" w:after="100" w:afterAutospacing="1" w:line="240" w:lineRule="auto"/>
        <w:ind w:left="240"/>
        <w:rPr>
          <w:rFonts w:ascii="Times New Roman" w:eastAsia="Times New Roman" w:hAnsi="Times New Roman" w:cs="Times New Roman"/>
          <w:sz w:val="24"/>
          <w:szCs w:val="24"/>
          <w:lang w:eastAsia="ru-RU"/>
        </w:rPr>
      </w:pPr>
      <w:proofErr w:type="gramStart"/>
      <w:r w:rsidRPr="00742669">
        <w:rPr>
          <w:rFonts w:ascii="Times New Roman" w:eastAsia="Times New Roman" w:hAnsi="Times New Roman" w:cs="Times New Roman"/>
          <w:sz w:val="24"/>
          <w:szCs w:val="24"/>
          <w:lang w:eastAsia="ru-RU"/>
        </w:rPr>
        <w:t>Министерство юстиции Российской Федерации ведет и публикует (в том числе посредством размещения на своем сайте в международной компьютерной сети «Интернет») федеральный список экстремистских материалов, перечень общественных объединений и религиозных организаций, иных некоммерческих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законодательством Российской Федерации, а также перечень общественных объединений и</w:t>
      </w:r>
      <w:proofErr w:type="gramEnd"/>
      <w:r w:rsidRPr="00742669">
        <w:rPr>
          <w:rFonts w:ascii="Times New Roman" w:eastAsia="Times New Roman" w:hAnsi="Times New Roman" w:cs="Times New Roman"/>
          <w:sz w:val="24"/>
          <w:szCs w:val="24"/>
          <w:lang w:eastAsia="ru-RU"/>
        </w:rPr>
        <w:t xml:space="preserve"> религиозных организаций, деятельность которых приостановлена в связи с осуществлением ими экстремистской деятельности.</w:t>
      </w:r>
    </w:p>
    <w:p w:rsidR="00742669" w:rsidRPr="00742669" w:rsidRDefault="00742669" w:rsidP="00742669">
      <w:pPr>
        <w:spacing w:before="100" w:beforeAutospacing="1" w:after="100" w:afterAutospacing="1" w:line="240" w:lineRule="auto"/>
        <w:ind w:left="240"/>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Федеральный список экстремистских материалов размещен в международной компьютерной сети «Интернет» на сайте Министерства юстиции Российской Федерации. Указанный список также подлежит опубликованию в средствах массовой информации.</w:t>
      </w:r>
    </w:p>
    <w:p w:rsidR="00742669" w:rsidRPr="00742669" w:rsidRDefault="00742669" w:rsidP="00742669">
      <w:pPr>
        <w:spacing w:before="100" w:beforeAutospacing="1" w:after="100" w:afterAutospacing="1" w:line="240" w:lineRule="auto"/>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             </w:t>
      </w:r>
    </w:p>
    <w:p w:rsidR="00742669" w:rsidRPr="00742669" w:rsidRDefault="00742669" w:rsidP="00742669">
      <w:pPr>
        <w:spacing w:before="100" w:beforeAutospacing="1" w:after="100" w:afterAutospacing="1" w:line="240" w:lineRule="auto"/>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Статьей 20.29 Кодекса Российской Федерации об административных правонарушениях (далее КоАП РФ) предусмотрена административная                          ответственность за массовое распространение экстремистских материалов, включенных в опубликованный федеральный / список                                      экстремистских материалов, а равно их производство либо хранение в целях массового распространения.</w:t>
      </w:r>
    </w:p>
    <w:p w:rsidR="00742669" w:rsidRPr="00742669" w:rsidRDefault="00742669" w:rsidP="00742669">
      <w:pPr>
        <w:spacing w:before="100" w:beforeAutospacing="1" w:after="100" w:afterAutospacing="1" w:line="240" w:lineRule="auto"/>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 xml:space="preserve">Санкцией вышеуказанной статьи предусмотрена административная ответственность </w:t>
      </w:r>
      <w:proofErr w:type="gramStart"/>
      <w:r w:rsidRPr="00742669">
        <w:rPr>
          <w:rFonts w:ascii="Times New Roman" w:eastAsia="Times New Roman" w:hAnsi="Times New Roman" w:cs="Times New Roman"/>
          <w:sz w:val="24"/>
          <w:szCs w:val="24"/>
          <w:lang w:eastAsia="ru-RU"/>
        </w:rPr>
        <w:t>в виде наложения административного штрафа на граждан в размере от одной тысячи до трех тысяч рублей</w:t>
      </w:r>
      <w:proofErr w:type="gramEnd"/>
      <w:r w:rsidRPr="00742669">
        <w:rPr>
          <w:rFonts w:ascii="Times New Roman" w:eastAsia="Times New Roman" w:hAnsi="Times New Roman" w:cs="Times New Roman"/>
          <w:sz w:val="24"/>
          <w:szCs w:val="24"/>
          <w:lang w:eastAsia="ru-RU"/>
        </w:rPr>
        <w:t xml:space="preserve">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пятидесяти тысяч до ста тысяч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742669" w:rsidRPr="00742669" w:rsidRDefault="00742669" w:rsidP="00742669">
      <w:pPr>
        <w:spacing w:before="100" w:beforeAutospacing="1" w:after="100" w:afterAutospacing="1" w:line="240" w:lineRule="auto"/>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Данная статья введена в КоАП РФ в целях реализации Федерального закона от 25.07.2002 № 114-ФЗ «О противодействии экстремистской деятельности», нормы которого направлены на защиту прав и свобод человека и гражданина, основ конституционного строя, обеспечение целостности и безопасности Российской Федерации.</w:t>
      </w:r>
    </w:p>
    <w:p w:rsidR="00742669" w:rsidRPr="00742669" w:rsidRDefault="00742669" w:rsidP="00742669">
      <w:pPr>
        <w:spacing w:before="100" w:beforeAutospacing="1" w:after="100" w:afterAutospacing="1" w:line="240" w:lineRule="auto"/>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742669" w:rsidRPr="00742669" w:rsidRDefault="00742669" w:rsidP="00742669">
      <w:pPr>
        <w:spacing w:before="100" w:beforeAutospacing="1" w:after="100" w:afterAutospacing="1" w:line="240" w:lineRule="auto"/>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Решение о включении; информационных материалов в федеральный список экстремистских материалов может быть обжаловано в установленном законодательством Российской Федерации порядке. На протяжении последних лет растет количество совершаемых преступлений экстремистского характера на почве национальной, религиозной вражды. Участились случаи нападения на студентов-</w:t>
      </w:r>
      <w:r w:rsidRPr="00742669">
        <w:rPr>
          <w:rFonts w:ascii="Times New Roman" w:eastAsia="Times New Roman" w:hAnsi="Times New Roman" w:cs="Times New Roman"/>
          <w:sz w:val="24"/>
          <w:szCs w:val="24"/>
          <w:lang w:eastAsia="ru-RU"/>
        </w:rPr>
        <w:lastRenderedPageBreak/>
        <w:t xml:space="preserve">иностранцев, обучающихся в России. Уголовный кодекс Российской Федерации (далее УК РФ) предусматривает ответственность за совершение преступлений экстремистского характера. Совершение преступления на почве расовой, национальной или религиозной вражды является отягчающим ответственность обстоятельством. Так, часть 2 статьи 105 УК РФ предусматривает ответственность за совершение убийства по мотиву политической, идеологической, национальной, расовой, религиозной ненависти или вражды либо по мотивам ненависти или вражды в отношении какой-либо социальной группы. Данное преступление наказывается лишением свободы на срок от 8 до 20 лет либо пожизненным лишением свободы, ответственность наступает е 14 - летнего возраста. Статьи 111,.142* 115-117 УК РФ предусматривают ответственность за умышленное причинение вреда здоровью различной степени тяжести, а также нанесение побоев и истязание по мотиву политической, идеологической, расовой, национальной, религиозной ненависти или вражды. Помимо ответственности за совершение на экстремистской почве преступлений против </w:t>
      </w:r>
      <w:proofErr w:type="gramStart"/>
      <w:r w:rsidRPr="00742669">
        <w:rPr>
          <w:rFonts w:ascii="Times New Roman" w:eastAsia="Times New Roman" w:hAnsi="Times New Roman" w:cs="Times New Roman"/>
          <w:sz w:val="24"/>
          <w:szCs w:val="24"/>
          <w:lang w:eastAsia="ru-RU"/>
        </w:rPr>
        <w:t>-ж</w:t>
      </w:r>
      <w:proofErr w:type="gramEnd"/>
      <w:r w:rsidRPr="00742669">
        <w:rPr>
          <w:rFonts w:ascii="Times New Roman" w:eastAsia="Times New Roman" w:hAnsi="Times New Roman" w:cs="Times New Roman"/>
          <w:sz w:val="24"/>
          <w:szCs w:val="24"/>
          <w:lang w:eastAsia="ru-RU"/>
        </w:rPr>
        <w:t>изни и здоровья граждан, Уголовный кодекс РФ предусматривает ответственность за совершение преступлений против конституционных прав и свобод человека и гражданина. Это - дискриминация, т.е. нарушение равенства прав, и свобод человека и гражданина в зависимости от его</w:t>
      </w:r>
      <w:proofErr w:type="gramStart"/>
      <w:r w:rsidRPr="00742669">
        <w:rPr>
          <w:rFonts w:ascii="Times New Roman" w:eastAsia="Times New Roman" w:hAnsi="Times New Roman" w:cs="Times New Roman"/>
          <w:sz w:val="24"/>
          <w:szCs w:val="24"/>
          <w:lang w:eastAsia="ru-RU"/>
        </w:rPr>
        <w:t>.</w:t>
      </w:r>
      <w:proofErr w:type="gramEnd"/>
      <w:r w:rsidRPr="00742669">
        <w:rPr>
          <w:rFonts w:ascii="Times New Roman" w:eastAsia="Times New Roman" w:hAnsi="Times New Roman" w:cs="Times New Roman"/>
          <w:sz w:val="24"/>
          <w:szCs w:val="24"/>
          <w:lang w:eastAsia="ru-RU"/>
        </w:rPr>
        <w:t xml:space="preserve"> </w:t>
      </w:r>
      <w:proofErr w:type="gramStart"/>
      <w:r w:rsidRPr="00742669">
        <w:rPr>
          <w:rFonts w:ascii="Times New Roman" w:eastAsia="Times New Roman" w:hAnsi="Times New Roman" w:cs="Times New Roman"/>
          <w:sz w:val="24"/>
          <w:szCs w:val="24"/>
          <w:lang w:eastAsia="ru-RU"/>
        </w:rPr>
        <w:t>п</w:t>
      </w:r>
      <w:proofErr w:type="gramEnd"/>
      <w:r w:rsidRPr="00742669">
        <w:rPr>
          <w:rFonts w:ascii="Times New Roman" w:eastAsia="Times New Roman" w:hAnsi="Times New Roman" w:cs="Times New Roman"/>
          <w:sz w:val="24"/>
          <w:szCs w:val="24"/>
          <w:lang w:eastAsia="ru-RU"/>
        </w:rPr>
        <w:t xml:space="preserve">ола, расы, национальности, языка, отношения к религии и по другим основаниям, воспрепятствование осуществлению права на свободу совести и вероисповеданий, проведению собрания, митинга или участию в них (статья 136 УК РФ). В соответствии со статьей 28 Конституции Российской Федерации гражданам гарантируется свобода совести и вероисповедания, включая право исповедовать любую религию или не исповедовать никакой. Федеральным законом «О свободе совести и религиозных объединениях» запрещается создание, и деятельность религиозных объединений, цели и действия которых противоречат закону. Статьи 148,149 УК РФ предусматривают ответственность за воспрепятствование осуществлению права на свободу совести и вероисповедания, а также проведению публичных мероприятий или участию в них. Общественную опасность представляет вовлечение несовершеннолетних в экстремистскую деятельность, уголовная ответственность за подобные действия предусмотрена частью 4 статьи 1.50 УК РФ. Статьей 239 УК РФ установлена ответственность за создание, руководство либо участие в деятельности религиозного или общественного объединения, деятельность которого сопряжена с насилием над гражданами или иным причинением вреда их здоровью либо с побуждением граждан к отказу от исполнения гражданских обязанностей или к совершению иных противоправных деяний. Уголовно наказуема и пропаганда указанных деяний. Уголовный кодекс РФ предусматривает также ответственность за ряд преступлений против общественной безопасности и общественного порядка, которые могут быть совершены из экстремистских побуждений. Это - массовые беспорядки, хулиганство и вандализм </w:t>
      </w:r>
      <w:proofErr w:type="gramStart"/>
      <w:r w:rsidRPr="00742669">
        <w:rPr>
          <w:rFonts w:ascii="Times New Roman" w:eastAsia="Times New Roman" w:hAnsi="Times New Roman" w:cs="Times New Roman"/>
          <w:sz w:val="24"/>
          <w:szCs w:val="24"/>
          <w:lang w:eastAsia="ru-RU"/>
        </w:rPr>
        <w:t xml:space="preserve">( </w:t>
      </w:r>
      <w:proofErr w:type="gramEnd"/>
      <w:r w:rsidRPr="00742669">
        <w:rPr>
          <w:rFonts w:ascii="Times New Roman" w:eastAsia="Times New Roman" w:hAnsi="Times New Roman" w:cs="Times New Roman"/>
          <w:sz w:val="24"/>
          <w:szCs w:val="24"/>
          <w:lang w:eastAsia="ru-RU"/>
        </w:rPr>
        <w:t xml:space="preserve">статьи 212,213,214УКРФ). Широкое распространение в настоящее время приобретает вандализм, т.е. осквернение зданий и иных сооружений, порча имущества на общественном транспорте или в иных общественных местах. Достаточно часто на зданиях, общественных сооружениях появляются надписи, рисунки, знаки, символы циничного, нецензурного содержания, что свидетельствует, прежде всего, </w:t>
      </w:r>
      <w:proofErr w:type="gramStart"/>
      <w:r w:rsidRPr="00742669">
        <w:rPr>
          <w:rFonts w:ascii="Times New Roman" w:eastAsia="Times New Roman" w:hAnsi="Times New Roman" w:cs="Times New Roman"/>
          <w:sz w:val="24"/>
          <w:szCs w:val="24"/>
          <w:lang w:eastAsia="ru-RU"/>
        </w:rPr>
        <w:t>о</w:t>
      </w:r>
      <w:proofErr w:type="gramEnd"/>
      <w:r w:rsidRPr="00742669">
        <w:rPr>
          <w:rFonts w:ascii="Times New Roman" w:eastAsia="Times New Roman" w:hAnsi="Times New Roman" w:cs="Times New Roman"/>
          <w:sz w:val="24"/>
          <w:szCs w:val="24"/>
          <w:lang w:eastAsia="ru-RU"/>
        </w:rPr>
        <w:t xml:space="preserve"> крайне </w:t>
      </w:r>
      <w:proofErr w:type="gramStart"/>
      <w:r w:rsidRPr="00742669">
        <w:rPr>
          <w:rFonts w:ascii="Times New Roman" w:eastAsia="Times New Roman" w:hAnsi="Times New Roman" w:cs="Times New Roman"/>
          <w:sz w:val="24"/>
          <w:szCs w:val="24"/>
          <w:lang w:eastAsia="ru-RU"/>
        </w:rPr>
        <w:t>низкой</w:t>
      </w:r>
      <w:proofErr w:type="gramEnd"/>
      <w:r w:rsidRPr="00742669">
        <w:rPr>
          <w:rFonts w:ascii="Times New Roman" w:eastAsia="Times New Roman" w:hAnsi="Times New Roman" w:cs="Times New Roman"/>
          <w:sz w:val="24"/>
          <w:szCs w:val="24"/>
          <w:lang w:eastAsia="ru-RU"/>
        </w:rPr>
        <w:t xml:space="preserve"> культуре таких лиц. Ответственность за организацию и участие в массовых беспорядках наступаете 16 лет, за хулиганство и вандализм - с 14 лет, Наказывается вандализм достаточно крупным штрафом либо обязательными или исправительными работами, арестом либо лишением свободы. Статьи 243, 244 УК РФ предусматривают ответственность за уничтожение или повреждение памятников истории и культуры и за надругательство над телами умерших и местами их захоронения. За указанные преступления предусмотрено наказание в виде штрафа в значительных размерах, либо обязательных или исправительных работ, либо ареста или лишения свободы, в зависимости от тяжести совершенных действий. Главой 29 УК РФ предусмотрена ответственность за преступления против основ конституционного строя и </w:t>
      </w:r>
      <w:r w:rsidRPr="00742669">
        <w:rPr>
          <w:rFonts w:ascii="Times New Roman" w:eastAsia="Times New Roman" w:hAnsi="Times New Roman" w:cs="Times New Roman"/>
          <w:sz w:val="24"/>
          <w:szCs w:val="24"/>
          <w:lang w:eastAsia="ru-RU"/>
        </w:rPr>
        <w:lastRenderedPageBreak/>
        <w:t>безопасности государства; К числу таких преступлений относятся публичные призывы к осуществлению экстремистской деятельности, в том числе с использованием средств массовой информации (статья 280 УК РФ). Уголовно-наказуемым деянием является возбуждение ненависти либо вражды, а равно унижение человеческого достоинства по признакам пола, расы, национальности, языка, происхождения, отношения к религии, принадлежности к какой-либо социальной группе (статья 282 УК РФ), а также за организацию экстремистского сообщества и экстремистской организации (статьи 282-1, 282-2 УК РФ). Лица, добровольно прекратившие участие в экстремистском сообществе либо в экстремистской организации, в отношении которой судом принято вступившее в законную силу решение о ликвидации или запрете деятельности, освобождается от уголовной ответственности, если в их действиях не содержится иных составов преступлений. Статья 357 УК РФ предусматривает ответственность за геноцид, т.е. действия, направленные на полное или частичное уничтожение национальной, этнической, расовой или религиозной группы. </w:t>
      </w:r>
      <w:proofErr w:type="gramStart"/>
      <w:r w:rsidRPr="00742669">
        <w:rPr>
          <w:rFonts w:ascii="Times New Roman" w:eastAsia="Times New Roman" w:hAnsi="Times New Roman" w:cs="Times New Roman"/>
          <w:sz w:val="24"/>
          <w:szCs w:val="24"/>
          <w:lang w:eastAsia="ru-RU"/>
        </w:rPr>
        <w:t>Профилактика и пресечение правонарушений экстремистской направленности, совершенных с использованием средств массовой информации,- а также в глобальной телекоммуникационной сети Интернет, являются одним из ключевых направлений противодействия экстремистской деятельности, оказывающих влияние на состояние межнациональных и межконфессиональных отношений, В силу требований статей 12, 13 Федерального закона «О противодействии экстремистской деятельности» на территории Российской Федерации запрещаются производство или хранение в целях распространения и само</w:t>
      </w:r>
      <w:proofErr w:type="gramEnd"/>
      <w:r w:rsidRPr="00742669">
        <w:rPr>
          <w:rFonts w:ascii="Times New Roman" w:eastAsia="Times New Roman" w:hAnsi="Times New Roman" w:cs="Times New Roman"/>
          <w:sz w:val="24"/>
          <w:szCs w:val="24"/>
          <w:lang w:eastAsia="ru-RU"/>
        </w:rPr>
        <w:t xml:space="preserve"> распространение экстремистских материалов, в том числе с использованием сетей связи общего пользования. В соответствии с </w:t>
      </w:r>
      <w:proofErr w:type="spellStart"/>
      <w:r w:rsidRPr="00742669">
        <w:rPr>
          <w:rFonts w:ascii="Times New Roman" w:eastAsia="Times New Roman" w:hAnsi="Times New Roman" w:cs="Times New Roman"/>
          <w:sz w:val="24"/>
          <w:szCs w:val="24"/>
          <w:lang w:eastAsia="ru-RU"/>
        </w:rPr>
        <w:t>п.п</w:t>
      </w:r>
      <w:proofErr w:type="spellEnd"/>
      <w:r w:rsidRPr="00742669">
        <w:rPr>
          <w:rFonts w:ascii="Times New Roman" w:eastAsia="Times New Roman" w:hAnsi="Times New Roman" w:cs="Times New Roman"/>
          <w:sz w:val="24"/>
          <w:szCs w:val="24"/>
          <w:lang w:eastAsia="ru-RU"/>
        </w:rPr>
        <w:t xml:space="preserve">. «а» п.2б Правил оказания </w:t>
      </w:r>
      <w:proofErr w:type="spellStart"/>
      <w:r w:rsidRPr="00742669">
        <w:rPr>
          <w:rFonts w:ascii="Times New Roman" w:eastAsia="Times New Roman" w:hAnsi="Times New Roman" w:cs="Times New Roman"/>
          <w:sz w:val="24"/>
          <w:szCs w:val="24"/>
          <w:lang w:eastAsia="ru-RU"/>
        </w:rPr>
        <w:t>телематических</w:t>
      </w:r>
      <w:proofErr w:type="spellEnd"/>
      <w:r w:rsidRPr="00742669">
        <w:rPr>
          <w:rFonts w:ascii="Times New Roman" w:eastAsia="Times New Roman" w:hAnsi="Times New Roman" w:cs="Times New Roman"/>
          <w:sz w:val="24"/>
          <w:szCs w:val="24"/>
          <w:lang w:eastAsia="ru-RU"/>
        </w:rPr>
        <w:t xml:space="preserve"> услуг связи, утвержденных Постановлением Правительства Российской Федерации от 10.09.2007 № 575, оператор связи обязан оказывать абоненту и (или) пользователю </w:t>
      </w:r>
      <w:proofErr w:type="spellStart"/>
      <w:r w:rsidRPr="00742669">
        <w:rPr>
          <w:rFonts w:ascii="Times New Roman" w:eastAsia="Times New Roman" w:hAnsi="Times New Roman" w:cs="Times New Roman"/>
          <w:sz w:val="24"/>
          <w:szCs w:val="24"/>
          <w:lang w:eastAsia="ru-RU"/>
        </w:rPr>
        <w:t>телематические</w:t>
      </w:r>
      <w:proofErr w:type="spellEnd"/>
      <w:r w:rsidRPr="00742669">
        <w:rPr>
          <w:rFonts w:ascii="Times New Roman" w:eastAsia="Times New Roman" w:hAnsi="Times New Roman" w:cs="Times New Roman"/>
          <w:sz w:val="24"/>
          <w:szCs w:val="24"/>
          <w:lang w:eastAsia="ru-RU"/>
        </w:rPr>
        <w:t xml:space="preserve"> услуги связи в соответствии с законодательством и иными нормативными правовыми актами Российской Федерации. </w:t>
      </w:r>
      <w:proofErr w:type="gramStart"/>
      <w:r w:rsidRPr="00742669">
        <w:rPr>
          <w:rFonts w:ascii="Times New Roman" w:eastAsia="Times New Roman" w:hAnsi="Times New Roman" w:cs="Times New Roman"/>
          <w:sz w:val="24"/>
          <w:szCs w:val="24"/>
          <w:lang w:eastAsia="ru-RU"/>
        </w:rPr>
        <w:t>Кроме того, согласна статьи 9 и части 6 статьи 10 Федерального закона от 27.07.2006 №149-ФЗ «Об информации, информационных технологиях и о защите информации» в России запрещается распространение информации,, направленной на пропаганду войны, разжигание национальной, расовой или религиозной ненависти и вражды, а также иной информации, за распространение которой предусмотрена уголовная или административная ответственность.</w:t>
      </w:r>
      <w:proofErr w:type="gramEnd"/>
      <w:r w:rsidRPr="00742669">
        <w:rPr>
          <w:rFonts w:ascii="Times New Roman" w:eastAsia="Times New Roman" w:hAnsi="Times New Roman" w:cs="Times New Roman"/>
          <w:sz w:val="24"/>
          <w:szCs w:val="24"/>
          <w:lang w:eastAsia="ru-RU"/>
        </w:rPr>
        <w:t xml:space="preserve"> Также предусмотрено ограничение доступа к информации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В соответствии со статьей 13 Гражданского процессуального кодекса Российской </w:t>
      </w:r>
      <w:proofErr w:type="gramStart"/>
      <w:r w:rsidRPr="00742669">
        <w:rPr>
          <w:rFonts w:ascii="Times New Roman" w:eastAsia="Times New Roman" w:hAnsi="Times New Roman" w:cs="Times New Roman"/>
          <w:sz w:val="24"/>
          <w:szCs w:val="24"/>
          <w:lang w:eastAsia="ru-RU"/>
        </w:rPr>
        <w:t>Федерации, вступившие в законную силу судебные постановления являются</w:t>
      </w:r>
      <w:proofErr w:type="gramEnd"/>
      <w:r w:rsidRPr="00742669">
        <w:rPr>
          <w:rFonts w:ascii="Times New Roman" w:eastAsia="Times New Roman" w:hAnsi="Times New Roman" w:cs="Times New Roman"/>
          <w:sz w:val="24"/>
          <w:szCs w:val="24"/>
          <w:lang w:eastAsia="ru-RU"/>
        </w:rPr>
        <w:t xml:space="preserve"> обязательными для всех без исключения органов государственной власти, органов местного самоуправления, общественных объединений, должностных лиц, граждан, организаций и подлежат неукоснительному исполнению на всей территории Российской федерации. Таким образом, доступ в сети Интернет к экстремистским материалам, включенным в федеральный список экстремистских материалов, должен быть блокирован. </w:t>
      </w:r>
      <w:proofErr w:type="gramStart"/>
      <w:r w:rsidRPr="00742669">
        <w:rPr>
          <w:rFonts w:ascii="Times New Roman" w:eastAsia="Times New Roman" w:hAnsi="Times New Roman" w:cs="Times New Roman"/>
          <w:sz w:val="24"/>
          <w:szCs w:val="24"/>
          <w:lang w:eastAsia="ru-RU"/>
        </w:rPr>
        <w:t>В соответствии с пунктом 2 статьи 6 Федерального закона от 07.08.2001 № 115-ФЗ «О противодействии легализации (отмыванию) доходов, полученных преступным путем, и финансированию терроризма» операции с денежными средствами или иным имуществом подлежат обязательному контролю, если хотя бы одной из сторон является организация или физическое лицо, в отношении которых имеются полученные в установленном порядке сведения об их участии в экстремистской деятельности, либо</w:t>
      </w:r>
      <w:proofErr w:type="gramEnd"/>
      <w:r w:rsidRPr="00742669">
        <w:rPr>
          <w:rFonts w:ascii="Times New Roman" w:eastAsia="Times New Roman" w:hAnsi="Times New Roman" w:cs="Times New Roman"/>
          <w:sz w:val="24"/>
          <w:szCs w:val="24"/>
          <w:lang w:eastAsia="ru-RU"/>
        </w:rPr>
        <w:t xml:space="preserve"> юридическое лицо, прямо или косвенно находящееся в собственности или под контролем таких организаций или лица, либо физическое или юридическое лицо, действующее от имени или по указанию таких организаций или лиц. Федеральным законом № 115-ФЗ установлены основания для включения и исключения организаций и физических лиц в указанный перечень. Порядок определения  и доведения до сведения </w:t>
      </w:r>
      <w:r w:rsidRPr="00742669">
        <w:rPr>
          <w:rFonts w:ascii="Times New Roman" w:eastAsia="Times New Roman" w:hAnsi="Times New Roman" w:cs="Times New Roman"/>
          <w:sz w:val="24"/>
          <w:szCs w:val="24"/>
          <w:lang w:eastAsia="ru-RU"/>
        </w:rPr>
        <w:lastRenderedPageBreak/>
        <w:t>организаций, осуществляющих операции с денежными средствами или иным имуществом, перечня таких организаций и лиц, устанавливается Правительством Российской Федерации. При этом сведения об организациях и лицах, включенных в указанный перечень и исключенных из указанного перечня, подлежат размещению в сети Интернет на официальном сайте уполномоченного органа и опубликованию в официальных периодических изданиях, определенных Правительством Российской Федерации.</w:t>
      </w:r>
    </w:p>
    <w:p w:rsidR="00742669" w:rsidRPr="00742669" w:rsidRDefault="00742669" w:rsidP="00742669">
      <w:pPr>
        <w:spacing w:before="100" w:beforeAutospacing="1" w:after="100" w:afterAutospacing="1" w:line="240" w:lineRule="auto"/>
        <w:rPr>
          <w:rFonts w:ascii="Times New Roman" w:eastAsia="Times New Roman" w:hAnsi="Times New Roman" w:cs="Times New Roman"/>
          <w:sz w:val="24"/>
          <w:szCs w:val="24"/>
          <w:lang w:eastAsia="ru-RU"/>
        </w:rPr>
      </w:pPr>
      <w:r w:rsidRPr="00742669">
        <w:rPr>
          <w:rFonts w:ascii="Times New Roman" w:eastAsia="Times New Roman" w:hAnsi="Times New Roman" w:cs="Times New Roman"/>
          <w:b/>
          <w:bCs/>
          <w:sz w:val="24"/>
          <w:szCs w:val="24"/>
          <w:lang w:eastAsia="ru-RU"/>
        </w:rPr>
        <w:t>Порядок определения и доведения до сведения* организаций, осуществляющих операции с денежными средствами или иным имуществом, перечня таких организаций, в настоящий момент определяется в соответствии с Постановлением Правительства РФ от 18.01. 2003 N2 27 «Об утверждении. Положения о порядке определения перечня организаций и физических лиц, в отношении которых имеются сведения об их участии в экстремистской деятельности, и доведения этого перечня до сведения организаций, осуществляющих операции с денежными средствами или иным имуществом».</w:t>
      </w:r>
    </w:p>
    <w:p w:rsidR="00742669" w:rsidRPr="00742669" w:rsidRDefault="00742669" w:rsidP="00742669">
      <w:pPr>
        <w:spacing w:before="100" w:beforeAutospacing="1" w:after="100" w:afterAutospacing="1" w:line="240" w:lineRule="auto"/>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 xml:space="preserve">Перечень организаций и физических лиц, в отношении которых имеются сведения об их участии в экстремистской деятельности, доступен в закрытом разделе интернет-сайта </w:t>
      </w:r>
      <w:proofErr w:type="spellStart"/>
      <w:r w:rsidRPr="00742669">
        <w:rPr>
          <w:rFonts w:ascii="Times New Roman" w:eastAsia="Times New Roman" w:hAnsi="Times New Roman" w:cs="Times New Roman"/>
          <w:sz w:val="24"/>
          <w:szCs w:val="24"/>
          <w:lang w:eastAsia="ru-RU"/>
        </w:rPr>
        <w:t>Росфинмониторинга</w:t>
      </w:r>
      <w:proofErr w:type="spellEnd"/>
      <w:r w:rsidRPr="00742669">
        <w:rPr>
          <w:rFonts w:ascii="Times New Roman" w:eastAsia="Times New Roman" w:hAnsi="Times New Roman" w:cs="Times New Roman"/>
          <w:sz w:val="24"/>
          <w:szCs w:val="24"/>
          <w:lang w:eastAsia="ru-RU"/>
        </w:rPr>
        <w:t xml:space="preserve"> «Списки экстремистов и террористов».</w:t>
      </w:r>
    </w:p>
    <w:p w:rsidR="00742669" w:rsidRPr="00742669" w:rsidRDefault="00742669" w:rsidP="0074266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42669">
        <w:rPr>
          <w:rFonts w:ascii="Times New Roman" w:eastAsia="Times New Roman" w:hAnsi="Times New Roman" w:cs="Times New Roman"/>
          <w:sz w:val="24"/>
          <w:szCs w:val="24"/>
          <w:lang w:eastAsia="ru-RU"/>
        </w:rPr>
        <w:t>В соответствии с пунктом 10 статьи 7 Федерального закона № 115-ФЗ организации, осуществляющие операции с денежными средствами или иным имуществом! приостанавливают такие операции (за исключением операций по зачислению денежных средств на счет физического или юридического лица), если одной из сторон сделки является организация или физическое лицо, в отношении которых имеются полученные в установленном порядке сведения об их участии в экстремистской деятельности</w:t>
      </w:r>
      <w:proofErr w:type="gramEnd"/>
      <w:r w:rsidRPr="00742669">
        <w:rPr>
          <w:rFonts w:ascii="Times New Roman" w:eastAsia="Times New Roman" w:hAnsi="Times New Roman" w:cs="Times New Roman"/>
          <w:sz w:val="24"/>
          <w:szCs w:val="24"/>
          <w:lang w:eastAsia="ru-RU"/>
        </w:rPr>
        <w:t xml:space="preserve">, </w:t>
      </w:r>
      <w:proofErr w:type="gramStart"/>
      <w:r w:rsidRPr="00742669">
        <w:rPr>
          <w:rFonts w:ascii="Times New Roman" w:eastAsia="Times New Roman" w:hAnsi="Times New Roman" w:cs="Times New Roman"/>
          <w:sz w:val="24"/>
          <w:szCs w:val="24"/>
          <w:lang w:eastAsia="ru-RU"/>
        </w:rPr>
        <w:t>либо юридическое лицо, прямо или косвенно находящееся в собственности или под контролем таких организаций или лица, либо физическое или юридическое лицо, действующее от имени или по указанию таких организаций или лиц, на два рабочих дня с даты, когда распоряжения клиентов об их осуществлении должны быть выполнены, и не позднее рабочего дня, следующего за днем приостановления операции, предоставляют информацию о них</w:t>
      </w:r>
      <w:proofErr w:type="gramEnd"/>
      <w:r w:rsidRPr="00742669">
        <w:rPr>
          <w:rFonts w:ascii="Times New Roman" w:eastAsia="Times New Roman" w:hAnsi="Times New Roman" w:cs="Times New Roman"/>
          <w:sz w:val="24"/>
          <w:szCs w:val="24"/>
          <w:lang w:eastAsia="ru-RU"/>
        </w:rPr>
        <w:t xml:space="preserve"> в уполномоченный орган.</w:t>
      </w:r>
    </w:p>
    <w:p w:rsidR="00742669" w:rsidRPr="00742669" w:rsidRDefault="00742669" w:rsidP="00742669">
      <w:pPr>
        <w:spacing w:before="100" w:beforeAutospacing="1" w:after="100" w:afterAutospacing="1" w:line="240" w:lineRule="auto"/>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При неполучении в течение указанного срока постановления уполномоченного органа о приостановлении соответствующей операции на дополнительный срок организации осуществляют операцию с денежными средствами или иным имуществом по распоряжению клиента, если в соответствии с законодательством Российской Федерации не принято иное решение, ограничивающее ее осуществление. </w:t>
      </w:r>
    </w:p>
    <w:p w:rsidR="00742669" w:rsidRPr="00742669" w:rsidRDefault="00742669" w:rsidP="00742669">
      <w:pPr>
        <w:spacing w:before="100" w:beforeAutospacing="1" w:after="100" w:afterAutospacing="1" w:line="240" w:lineRule="auto"/>
        <w:ind w:left="140"/>
        <w:rPr>
          <w:rFonts w:ascii="Times New Roman" w:eastAsia="Times New Roman" w:hAnsi="Times New Roman" w:cs="Times New Roman"/>
          <w:sz w:val="24"/>
          <w:szCs w:val="24"/>
          <w:lang w:eastAsia="ru-RU"/>
        </w:rPr>
      </w:pPr>
      <w:r w:rsidRPr="00742669">
        <w:rPr>
          <w:rFonts w:ascii="Times New Roman" w:eastAsia="Times New Roman" w:hAnsi="Times New Roman" w:cs="Times New Roman"/>
          <w:b/>
          <w:bCs/>
          <w:sz w:val="24"/>
          <w:szCs w:val="24"/>
          <w:lang w:eastAsia="ru-RU"/>
        </w:rPr>
        <w:t>В связи с распоряжением Администрации МО «Смоленский район» Смоленской области от 05.10.2015 N2 186 «О начале отопительного сезона 2015-2016 г. на территории муниципального Смоленской области» главам сельских распоряжения о начале отопительного сезона; организовано регулярное отопление объектов социальной сферы.</w:t>
      </w:r>
    </w:p>
    <w:p w:rsidR="00742669" w:rsidRPr="00742669" w:rsidRDefault="00742669" w:rsidP="00742669">
      <w:pPr>
        <w:spacing w:before="100" w:beforeAutospacing="1" w:after="100" w:afterAutospacing="1" w:line="240" w:lineRule="auto"/>
        <w:ind w:left="140"/>
        <w:rPr>
          <w:rFonts w:ascii="Times New Roman" w:eastAsia="Times New Roman" w:hAnsi="Times New Roman" w:cs="Times New Roman"/>
          <w:sz w:val="24"/>
          <w:szCs w:val="24"/>
          <w:lang w:eastAsia="ru-RU"/>
        </w:rPr>
      </w:pPr>
      <w:r w:rsidRPr="00742669">
        <w:rPr>
          <w:rFonts w:ascii="Times New Roman" w:eastAsia="Times New Roman" w:hAnsi="Times New Roman" w:cs="Times New Roman"/>
          <w:b/>
          <w:bCs/>
          <w:sz w:val="24"/>
          <w:szCs w:val="24"/>
          <w:lang w:eastAsia="ru-RU"/>
        </w:rPr>
        <w:t xml:space="preserve">Прокурорскими проверками </w:t>
      </w:r>
      <w:proofErr w:type="gramStart"/>
      <w:r w:rsidRPr="00742669">
        <w:rPr>
          <w:rFonts w:ascii="Times New Roman" w:eastAsia="Times New Roman" w:hAnsi="Times New Roman" w:cs="Times New Roman"/>
          <w:b/>
          <w:bCs/>
          <w:sz w:val="24"/>
          <w:szCs w:val="24"/>
          <w:lang w:eastAsia="ru-RU"/>
        </w:rPr>
        <w:t>выявлены</w:t>
      </w:r>
      <w:proofErr w:type="gramEnd"/>
    </w:p>
    <w:p w:rsidR="00742669" w:rsidRPr="00742669" w:rsidRDefault="00742669" w:rsidP="00742669">
      <w:pPr>
        <w:spacing w:before="100" w:beforeAutospacing="1" w:after="100" w:afterAutospacing="1" w:line="240" w:lineRule="auto"/>
        <w:ind w:left="140"/>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 xml:space="preserve">организациями, обслуживающими объекты коммунальной инфраструктуры, в части планирования мероприятий по подготовке сетей и оборудования к работе в зимний период. Так, </w:t>
      </w:r>
      <w:proofErr w:type="gramStart"/>
      <w:r w:rsidRPr="00742669">
        <w:rPr>
          <w:rFonts w:ascii="Times New Roman" w:eastAsia="Times New Roman" w:hAnsi="Times New Roman" w:cs="Times New Roman"/>
          <w:sz w:val="24"/>
          <w:szCs w:val="24"/>
          <w:lang w:eastAsia="ru-RU"/>
        </w:rPr>
        <w:t>разработанный</w:t>
      </w:r>
      <w:proofErr w:type="gramEnd"/>
      <w:r w:rsidRPr="00742669">
        <w:rPr>
          <w:rFonts w:ascii="Times New Roman" w:eastAsia="Times New Roman" w:hAnsi="Times New Roman" w:cs="Times New Roman"/>
          <w:sz w:val="24"/>
          <w:szCs w:val="24"/>
          <w:lang w:eastAsia="ru-RU"/>
        </w:rPr>
        <w:t xml:space="preserve"> рядом предприятий инженерного оборудования к эксплуатации в местного самоуправления; имели место случаи отсутствия сроков </w:t>
      </w:r>
      <w:r w:rsidRPr="00742669">
        <w:rPr>
          <w:rFonts w:ascii="Times New Roman" w:eastAsia="Times New Roman" w:hAnsi="Times New Roman" w:cs="Times New Roman"/>
          <w:sz w:val="24"/>
          <w:szCs w:val="24"/>
          <w:lang w:eastAsia="ru-RU"/>
        </w:rPr>
        <w:lastRenderedPageBreak/>
        <w:t xml:space="preserve">выполнения мероприятий или планирование указанных мероприятий на сроки позже предусмотренного законодательством; случаи неполноты планов-графиков в части отсутствия мероприятий по осуществлению оборудования и персонала к работе. Выявлены нарушения, допускаемые управляющей организацией, в части организации содержания и ремонта внутридомовых сетей многоквартирных жилых домов, обслуживаемых указанной управляющей организацией. Проверкой установлено, что в нарушение требований ч.1, 1.1. ст. 161 ЖК РФ управляющей организацией не обеспечено обучение персонала, осуществляющего обслуживание внутридомовые тепловые и </w:t>
      </w:r>
      <w:proofErr w:type="spellStart"/>
      <w:r w:rsidRPr="00742669">
        <w:rPr>
          <w:rFonts w:ascii="Times New Roman" w:eastAsia="Times New Roman" w:hAnsi="Times New Roman" w:cs="Times New Roman"/>
          <w:sz w:val="24"/>
          <w:szCs w:val="24"/>
          <w:lang w:eastAsia="ru-RU"/>
        </w:rPr>
        <w:t>элцктрические</w:t>
      </w:r>
      <w:proofErr w:type="spellEnd"/>
      <w:r w:rsidRPr="00742669">
        <w:rPr>
          <w:rFonts w:ascii="Times New Roman" w:eastAsia="Times New Roman" w:hAnsi="Times New Roman" w:cs="Times New Roman"/>
          <w:sz w:val="24"/>
          <w:szCs w:val="24"/>
          <w:lang w:eastAsia="ru-RU"/>
        </w:rPr>
        <w:t xml:space="preserve"> сети.</w:t>
      </w:r>
    </w:p>
    <w:p w:rsidR="00742669" w:rsidRPr="00742669" w:rsidRDefault="00742669" w:rsidP="00742669">
      <w:pPr>
        <w:spacing w:before="100" w:beforeAutospacing="1" w:after="100" w:afterAutospacing="1" w:line="240" w:lineRule="auto"/>
        <w:ind w:left="140"/>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 xml:space="preserve">По результатам проверки директорам предприятий ЖКХ 07.08.2015 внесены представления с требованием </w:t>
      </w:r>
      <w:proofErr w:type="gramStart"/>
      <w:r w:rsidRPr="00742669">
        <w:rPr>
          <w:rFonts w:ascii="Times New Roman" w:eastAsia="Times New Roman" w:hAnsi="Times New Roman" w:cs="Times New Roman"/>
          <w:sz w:val="24"/>
          <w:szCs w:val="24"/>
          <w:lang w:eastAsia="ru-RU"/>
        </w:rPr>
        <w:t>устранить</w:t>
      </w:r>
      <w:proofErr w:type="gramEnd"/>
      <w:r w:rsidRPr="00742669">
        <w:rPr>
          <w:rFonts w:ascii="Times New Roman" w:eastAsia="Times New Roman" w:hAnsi="Times New Roman" w:cs="Times New Roman"/>
          <w:sz w:val="24"/>
          <w:szCs w:val="24"/>
          <w:lang w:eastAsia="ru-RU"/>
        </w:rPr>
        <w:t xml:space="preserve"> выявленные нарушения законодательства, представления рассмотрены и удовлетворены, виновные лица привлечены к дисциплинарной ответственности. Действующим законодательством регламентирован Порядок рассмотрения органами местного самоуправления обращений потребителей по вопросам надежности теплоснабжения (глава XI Правил организации теплоснабжения в Российской Федерации, утв. Постановление Правительства РФ от 08.08.2012 N 808).</w:t>
      </w:r>
    </w:p>
    <w:p w:rsidR="00742669" w:rsidRPr="00742669" w:rsidRDefault="00742669" w:rsidP="00742669">
      <w:pPr>
        <w:spacing w:before="100" w:beforeAutospacing="1" w:after="100" w:afterAutospacing="1" w:line="240" w:lineRule="auto"/>
        <w:ind w:left="140"/>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Для оперативного рассмотрения обращений потребителей по вопросам надежности теплоснабжения в органах местного самоуправления поселений,</w:t>
      </w:r>
      <w:r w:rsidRPr="00742669">
        <w:rPr>
          <w:rFonts w:ascii="Times New Roman" w:eastAsia="Times New Roman" w:hAnsi="Times New Roman" w:cs="Times New Roman"/>
          <w:sz w:val="24"/>
          <w:szCs w:val="24"/>
          <w:lang w:eastAsia="ru-RU"/>
        </w:rPr>
        <w:br/>
        <w:t>городских округов назначаются должностные лица, осуществляющие ежедневное, а в течение отопительного периода - круглосуточное принятие и рассмотрение обращений потребителей.</w:t>
      </w:r>
    </w:p>
    <w:p w:rsidR="00742669" w:rsidRPr="00742669" w:rsidRDefault="00742669" w:rsidP="00742669">
      <w:pPr>
        <w:spacing w:before="100" w:beforeAutospacing="1" w:after="100" w:afterAutospacing="1" w:line="240" w:lineRule="auto"/>
        <w:ind w:left="140"/>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Для информирования потребителей о порядке подачи обращений и перечне необходимых документов указанная информация должна быть размещена на</w:t>
      </w:r>
      <w:r w:rsidRPr="00742669">
        <w:rPr>
          <w:rFonts w:ascii="Times New Roman" w:eastAsia="Times New Roman" w:hAnsi="Times New Roman" w:cs="Times New Roman"/>
          <w:sz w:val="24"/>
          <w:szCs w:val="24"/>
          <w:lang w:eastAsia="ru-RU"/>
        </w:rPr>
        <w:br/>
        <w:t>официальном сайте поселения, городского округа, а также в органах местного самоуправления, отвечающих за рассмотрение обращений.</w:t>
      </w:r>
    </w:p>
    <w:p w:rsidR="00742669" w:rsidRPr="00742669" w:rsidRDefault="00742669" w:rsidP="00742669">
      <w:pPr>
        <w:spacing w:before="100" w:beforeAutospacing="1" w:after="100" w:afterAutospacing="1" w:line="240" w:lineRule="auto"/>
        <w:ind w:left="140"/>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Обращения юридических лиц принимаются к рассмотрению при наличии заключенного договора теплоснабжения, обращения потребителей-граждан принимаются к рассмотрению независимо от наличия заключенного в письменной форме договора теплоснабжения. Обращения могут подаваться потребителями в письменной форме, а в течение отопительного периода - в устной форме, в том числе по телефону.</w:t>
      </w:r>
    </w:p>
    <w:p w:rsidR="00742669" w:rsidRPr="00742669" w:rsidRDefault="00742669" w:rsidP="00742669">
      <w:pPr>
        <w:spacing w:before="100" w:beforeAutospacing="1" w:after="100" w:afterAutospacing="1" w:line="240" w:lineRule="auto"/>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 xml:space="preserve">Обращение, полученное должностным лицом органа местного самоуправления, регистрируется в журнале регистрации жалоб (обращений). После регистрации обращения должностное лицо органа местного самоуправления обязано: определить характер обращения (при необходимости уточнить его </w:t>
      </w:r>
      <w:proofErr w:type="spellStart"/>
      <w:r w:rsidRPr="00742669">
        <w:rPr>
          <w:rFonts w:ascii="Times New Roman" w:eastAsia="Times New Roman" w:hAnsi="Times New Roman" w:cs="Times New Roman"/>
          <w:sz w:val="24"/>
          <w:szCs w:val="24"/>
          <w:lang w:eastAsia="ru-RU"/>
        </w:rPr>
        <w:t>употребителя</w:t>
      </w:r>
      <w:proofErr w:type="spellEnd"/>
      <w:r w:rsidRPr="00742669">
        <w:rPr>
          <w:rFonts w:ascii="Times New Roman" w:eastAsia="Times New Roman" w:hAnsi="Times New Roman" w:cs="Times New Roman"/>
          <w:sz w:val="24"/>
          <w:szCs w:val="24"/>
          <w:lang w:eastAsia="ru-RU"/>
        </w:rPr>
        <w:t xml:space="preserve">); определить теплоснабжающую и (или) </w:t>
      </w:r>
      <w:proofErr w:type="spellStart"/>
      <w:r w:rsidRPr="00742669">
        <w:rPr>
          <w:rFonts w:ascii="Times New Roman" w:eastAsia="Times New Roman" w:hAnsi="Times New Roman" w:cs="Times New Roman"/>
          <w:sz w:val="24"/>
          <w:szCs w:val="24"/>
          <w:lang w:eastAsia="ru-RU"/>
        </w:rPr>
        <w:t>теплосетевую</w:t>
      </w:r>
      <w:proofErr w:type="spellEnd"/>
      <w:r w:rsidRPr="00742669">
        <w:rPr>
          <w:rFonts w:ascii="Times New Roman" w:eastAsia="Times New Roman" w:hAnsi="Times New Roman" w:cs="Times New Roman"/>
          <w:sz w:val="24"/>
          <w:szCs w:val="24"/>
          <w:lang w:eastAsia="ru-RU"/>
        </w:rPr>
        <w:t xml:space="preserve"> организацию, обеспечивающие теплоснабжение данного потребителя; проверить достоверность представленных потребителем документов, подтверждающих факты, изложенные в его обращении; в течение 2 рабочих дней (в течение 3 часов - в отопительный период) с момента регистрации обращения направить его копию (уведомить) в теплоснабжающую и (или) </w:t>
      </w:r>
      <w:proofErr w:type="spellStart"/>
      <w:r w:rsidRPr="00742669">
        <w:rPr>
          <w:rFonts w:ascii="Times New Roman" w:eastAsia="Times New Roman" w:hAnsi="Times New Roman" w:cs="Times New Roman"/>
          <w:sz w:val="24"/>
          <w:szCs w:val="24"/>
          <w:lang w:eastAsia="ru-RU"/>
        </w:rPr>
        <w:t>теплосетевую</w:t>
      </w:r>
      <w:proofErr w:type="spellEnd"/>
      <w:r w:rsidRPr="00742669">
        <w:rPr>
          <w:rFonts w:ascii="Times New Roman" w:eastAsia="Times New Roman" w:hAnsi="Times New Roman" w:cs="Times New Roman"/>
          <w:sz w:val="24"/>
          <w:szCs w:val="24"/>
          <w:lang w:eastAsia="ru-RU"/>
        </w:rPr>
        <w:t xml:space="preserve"> организацию и направить запрос о возможных технических причинах отклонения параметров надежности теплоснабжения, при этом дату отправки запроса зарегистрировать в журнале регистрации жалоб (обращений).</w:t>
      </w:r>
    </w:p>
    <w:p w:rsidR="00742669" w:rsidRPr="00742669" w:rsidRDefault="00742669" w:rsidP="00742669">
      <w:pPr>
        <w:spacing w:before="100" w:beforeAutospacing="1" w:after="100" w:afterAutospacing="1" w:line="240" w:lineRule="auto"/>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Теплоснабжающая (</w:t>
      </w:r>
      <w:proofErr w:type="spellStart"/>
      <w:r w:rsidRPr="00742669">
        <w:rPr>
          <w:rFonts w:ascii="Times New Roman" w:eastAsia="Times New Roman" w:hAnsi="Times New Roman" w:cs="Times New Roman"/>
          <w:sz w:val="24"/>
          <w:szCs w:val="24"/>
          <w:lang w:eastAsia="ru-RU"/>
        </w:rPr>
        <w:t>теплосетевая</w:t>
      </w:r>
      <w:proofErr w:type="spellEnd"/>
      <w:r w:rsidRPr="00742669">
        <w:rPr>
          <w:rFonts w:ascii="Times New Roman" w:eastAsia="Times New Roman" w:hAnsi="Times New Roman" w:cs="Times New Roman"/>
          <w:sz w:val="24"/>
          <w:szCs w:val="24"/>
          <w:lang w:eastAsia="ru-RU"/>
        </w:rPr>
        <w:t xml:space="preserve">) организация обязана ответить на запрос должностного лица органа местного самоуправления в течение 3 дней (в течение 3 часов в отопительный </w:t>
      </w:r>
      <w:r w:rsidRPr="00742669">
        <w:rPr>
          <w:rFonts w:ascii="Times New Roman" w:eastAsia="Times New Roman" w:hAnsi="Times New Roman" w:cs="Times New Roman"/>
          <w:sz w:val="24"/>
          <w:szCs w:val="24"/>
          <w:lang w:eastAsia="ru-RU"/>
        </w:rPr>
        <w:lastRenderedPageBreak/>
        <w:t>период) со времени получения. В случае неполучения ответа на запрос в указанный срок должностное лицо органа местного самоуправления в течение 3 часов информирует об этом органы прокуратуры.</w:t>
      </w:r>
    </w:p>
    <w:p w:rsidR="00742669" w:rsidRPr="00742669" w:rsidRDefault="00742669" w:rsidP="0074266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42669">
        <w:rPr>
          <w:rFonts w:ascii="Times New Roman" w:eastAsia="Times New Roman" w:hAnsi="Times New Roman" w:cs="Times New Roman"/>
          <w:sz w:val="24"/>
          <w:szCs w:val="24"/>
          <w:lang w:eastAsia="ru-RU"/>
        </w:rPr>
        <w:t>После получения ответа от теплоснабжающей (</w:t>
      </w:r>
      <w:proofErr w:type="spellStart"/>
      <w:r w:rsidRPr="00742669">
        <w:rPr>
          <w:rFonts w:ascii="Times New Roman" w:eastAsia="Times New Roman" w:hAnsi="Times New Roman" w:cs="Times New Roman"/>
          <w:sz w:val="24"/>
          <w:szCs w:val="24"/>
          <w:lang w:eastAsia="ru-RU"/>
        </w:rPr>
        <w:t>теплосетевой</w:t>
      </w:r>
      <w:proofErr w:type="spellEnd"/>
      <w:r w:rsidRPr="00742669">
        <w:rPr>
          <w:rFonts w:ascii="Times New Roman" w:eastAsia="Times New Roman" w:hAnsi="Times New Roman" w:cs="Times New Roman"/>
          <w:sz w:val="24"/>
          <w:szCs w:val="24"/>
          <w:lang w:eastAsia="ru-RU"/>
        </w:rPr>
        <w:t>) организации должностное лицо органа местного самоуправления в течение 3 дней (в течение 6 часов в отопительный период) обязано: совместно с теплоснабжающей (</w:t>
      </w:r>
      <w:proofErr w:type="spellStart"/>
      <w:r w:rsidRPr="00742669">
        <w:rPr>
          <w:rFonts w:ascii="Times New Roman" w:eastAsia="Times New Roman" w:hAnsi="Times New Roman" w:cs="Times New Roman"/>
          <w:sz w:val="24"/>
          <w:szCs w:val="24"/>
          <w:lang w:eastAsia="ru-RU"/>
        </w:rPr>
        <w:t>теплосетевой</w:t>
      </w:r>
      <w:proofErr w:type="spellEnd"/>
      <w:r w:rsidRPr="00742669">
        <w:rPr>
          <w:rFonts w:ascii="Times New Roman" w:eastAsia="Times New Roman" w:hAnsi="Times New Roman" w:cs="Times New Roman"/>
          <w:sz w:val="24"/>
          <w:szCs w:val="24"/>
          <w:lang w:eastAsia="ru-RU"/>
        </w:rPr>
        <w:t xml:space="preserve">) организацией </w:t>
      </w:r>
      <w:proofErr w:type="spellStart"/>
      <w:r w:rsidRPr="00742669">
        <w:rPr>
          <w:rFonts w:ascii="Times New Roman" w:eastAsia="Times New Roman" w:hAnsi="Times New Roman" w:cs="Times New Roman"/>
          <w:sz w:val="24"/>
          <w:szCs w:val="24"/>
          <w:lang w:eastAsia="ru-RU"/>
        </w:rPr>
        <w:t>определитьпричины</w:t>
      </w:r>
      <w:proofErr w:type="spellEnd"/>
      <w:r w:rsidRPr="00742669">
        <w:rPr>
          <w:rFonts w:ascii="Times New Roman" w:eastAsia="Times New Roman" w:hAnsi="Times New Roman" w:cs="Times New Roman"/>
          <w:sz w:val="24"/>
          <w:szCs w:val="24"/>
          <w:lang w:eastAsia="ru-RU"/>
        </w:rPr>
        <w:t xml:space="preserve"> нарушения  параметров надежности теплоснабжения; установить, имеются ли подобные обращения (жалобы) от других потребителей, теплоснабжение которых осуществляется с использованием тех же объектов;</w:t>
      </w:r>
      <w:proofErr w:type="gramEnd"/>
      <w:r w:rsidRPr="00742669">
        <w:rPr>
          <w:rFonts w:ascii="Times New Roman" w:eastAsia="Times New Roman" w:hAnsi="Times New Roman" w:cs="Times New Roman"/>
          <w:sz w:val="24"/>
          <w:szCs w:val="24"/>
          <w:lang w:eastAsia="ru-RU"/>
        </w:rPr>
        <w:t> проверить наличие подобных обращений в прошлом по данным объектам; при необходимости провести выездную проверку обоснованности обращений потребителей; при подтверждении фактов, изложенных в обращениях потребителей, вынести теплоснабжающей (</w:t>
      </w:r>
      <w:proofErr w:type="spellStart"/>
      <w:r w:rsidRPr="00742669">
        <w:rPr>
          <w:rFonts w:ascii="Times New Roman" w:eastAsia="Times New Roman" w:hAnsi="Times New Roman" w:cs="Times New Roman"/>
          <w:sz w:val="24"/>
          <w:szCs w:val="24"/>
          <w:lang w:eastAsia="ru-RU"/>
        </w:rPr>
        <w:t>теплосетевой</w:t>
      </w:r>
      <w:proofErr w:type="spellEnd"/>
      <w:r w:rsidRPr="00742669">
        <w:rPr>
          <w:rFonts w:ascii="Times New Roman" w:eastAsia="Times New Roman" w:hAnsi="Times New Roman" w:cs="Times New Roman"/>
          <w:sz w:val="24"/>
          <w:szCs w:val="24"/>
          <w:lang w:eastAsia="ru-RU"/>
        </w:rPr>
        <w:t>) организации предписание о немедленном устранении причин ухудшения параметров теплоснабжения с указанием сроков проведения этих мероприятий. Ответ на обращение потребителя должен быть представлен в течени</w:t>
      </w:r>
      <w:proofErr w:type="gramStart"/>
      <w:r w:rsidRPr="00742669">
        <w:rPr>
          <w:rFonts w:ascii="Times New Roman" w:eastAsia="Times New Roman" w:hAnsi="Times New Roman" w:cs="Times New Roman"/>
          <w:sz w:val="24"/>
          <w:szCs w:val="24"/>
          <w:lang w:eastAsia="ru-RU"/>
        </w:rPr>
        <w:t>и</w:t>
      </w:r>
      <w:proofErr w:type="gramEnd"/>
      <w:r w:rsidRPr="00742669">
        <w:rPr>
          <w:rFonts w:ascii="Times New Roman" w:eastAsia="Times New Roman" w:hAnsi="Times New Roman" w:cs="Times New Roman"/>
          <w:sz w:val="24"/>
          <w:szCs w:val="24"/>
          <w:lang w:eastAsia="ru-RU"/>
        </w:rPr>
        <w:t xml:space="preserve"> 5 рабочих дней (в течении 24 часов в отопительный период) с момента его поступления. Дата и время </w:t>
      </w:r>
      <w:proofErr w:type="spellStart"/>
      <w:r w:rsidRPr="00742669">
        <w:rPr>
          <w:rFonts w:ascii="Times New Roman" w:eastAsia="Times New Roman" w:hAnsi="Times New Roman" w:cs="Times New Roman"/>
          <w:sz w:val="24"/>
          <w:szCs w:val="24"/>
          <w:lang w:eastAsia="ru-RU"/>
        </w:rPr>
        <w:t>отправкидолжна</w:t>
      </w:r>
      <w:proofErr w:type="spellEnd"/>
      <w:r w:rsidRPr="00742669">
        <w:rPr>
          <w:rFonts w:ascii="Times New Roman" w:eastAsia="Times New Roman" w:hAnsi="Times New Roman" w:cs="Times New Roman"/>
          <w:sz w:val="24"/>
          <w:szCs w:val="24"/>
          <w:lang w:eastAsia="ru-RU"/>
        </w:rPr>
        <w:t xml:space="preserve"> быть отмечена в журнале регистрации жало</w:t>
      </w:r>
      <w:proofErr w:type="gramStart"/>
      <w:r w:rsidRPr="00742669">
        <w:rPr>
          <w:rFonts w:ascii="Times New Roman" w:eastAsia="Times New Roman" w:hAnsi="Times New Roman" w:cs="Times New Roman"/>
          <w:sz w:val="24"/>
          <w:szCs w:val="24"/>
          <w:lang w:eastAsia="ru-RU"/>
        </w:rPr>
        <w:t>б(</w:t>
      </w:r>
      <w:proofErr w:type="gramEnd"/>
      <w:r w:rsidRPr="00742669">
        <w:rPr>
          <w:rFonts w:ascii="Times New Roman" w:eastAsia="Times New Roman" w:hAnsi="Times New Roman" w:cs="Times New Roman"/>
          <w:sz w:val="24"/>
          <w:szCs w:val="24"/>
          <w:lang w:eastAsia="ru-RU"/>
        </w:rPr>
        <w:t>обращений).</w:t>
      </w:r>
    </w:p>
    <w:p w:rsidR="00742669" w:rsidRPr="00742669" w:rsidRDefault="00742669" w:rsidP="00742669">
      <w:pPr>
        <w:spacing w:before="100" w:beforeAutospacing="1" w:after="100" w:afterAutospacing="1" w:line="240" w:lineRule="auto"/>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Должностное лицо органа местного самоуправления обязано проконтролировать исполнение предписания теплоснабжающей (</w:t>
      </w:r>
      <w:proofErr w:type="spellStart"/>
      <w:r w:rsidRPr="00742669">
        <w:rPr>
          <w:rFonts w:ascii="Times New Roman" w:eastAsia="Times New Roman" w:hAnsi="Times New Roman" w:cs="Times New Roman"/>
          <w:sz w:val="24"/>
          <w:szCs w:val="24"/>
          <w:lang w:eastAsia="ru-RU"/>
        </w:rPr>
        <w:t>теплосетевой</w:t>
      </w:r>
      <w:proofErr w:type="spellEnd"/>
      <w:r w:rsidRPr="00742669">
        <w:rPr>
          <w:rFonts w:ascii="Times New Roman" w:eastAsia="Times New Roman" w:hAnsi="Times New Roman" w:cs="Times New Roman"/>
          <w:sz w:val="24"/>
          <w:szCs w:val="24"/>
          <w:lang w:eastAsia="ru-RU"/>
        </w:rPr>
        <w:t xml:space="preserve"> организацией.)</w:t>
      </w:r>
    </w:p>
    <w:p w:rsidR="00742669" w:rsidRPr="00742669" w:rsidRDefault="00742669" w:rsidP="00742669">
      <w:pPr>
        <w:spacing w:before="100" w:beforeAutospacing="1" w:after="100" w:afterAutospacing="1" w:line="240" w:lineRule="auto"/>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Вопросы организации теплоснабжения стоят на контроле в прокуратуре района.</w:t>
      </w:r>
    </w:p>
    <w:p w:rsidR="00742669" w:rsidRPr="00742669" w:rsidRDefault="00742669" w:rsidP="00742669">
      <w:pPr>
        <w:spacing w:before="100" w:beforeAutospacing="1" w:after="100" w:afterAutospacing="1" w:line="240" w:lineRule="auto"/>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В случае нарушения законодательства органами местного самоуправления, теплоснабжающими организациями требований законодательства о теплоснабжении принимаются меры прокурорского реагирования, направленные на восстановление прав потребителей.</w:t>
      </w:r>
    </w:p>
    <w:p w:rsidR="00742669" w:rsidRPr="00742669" w:rsidRDefault="00742669" w:rsidP="00742669">
      <w:pPr>
        <w:spacing w:before="100" w:beforeAutospacing="1" w:after="100" w:afterAutospacing="1" w:line="240" w:lineRule="auto"/>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 </w:t>
      </w:r>
    </w:p>
    <w:p w:rsidR="00742669" w:rsidRPr="00742669" w:rsidRDefault="00742669" w:rsidP="00742669">
      <w:pPr>
        <w:spacing w:before="100" w:beforeAutospacing="1" w:after="100" w:afterAutospacing="1" w:line="240" w:lineRule="auto"/>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«Противодействие коррупции»</w:t>
      </w:r>
    </w:p>
    <w:p w:rsidR="00742669" w:rsidRPr="00742669" w:rsidRDefault="00742669" w:rsidP="00742669">
      <w:pPr>
        <w:spacing w:before="100" w:beforeAutospacing="1" w:after="100" w:afterAutospacing="1" w:line="240" w:lineRule="auto"/>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 </w:t>
      </w:r>
    </w:p>
    <w:p w:rsidR="00742669" w:rsidRPr="00742669" w:rsidRDefault="00742669" w:rsidP="00742669">
      <w:pPr>
        <w:spacing w:before="100" w:beforeAutospacing="1" w:after="100" w:afterAutospacing="1" w:line="240" w:lineRule="auto"/>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В соответствии со ст.1 Федерального закона «О противодействии коррупции» под противодействием коррупции понимается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742669" w:rsidRPr="00742669" w:rsidRDefault="00742669" w:rsidP="00742669">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42669">
        <w:rPr>
          <w:rFonts w:ascii="Times New Roman" w:eastAsia="Times New Roman" w:hAnsi="Times New Roman" w:cs="Times New Roman"/>
          <w:sz w:val="24"/>
          <w:szCs w:val="24"/>
          <w:lang w:eastAsia="ru-RU"/>
        </w:rPr>
        <w:t xml:space="preserve">Правовую основу противодействия коррупции составляют </w:t>
      </w:r>
      <w:hyperlink r:id="rId34" w:history="1">
        <w:r w:rsidRPr="00742669">
          <w:rPr>
            <w:rFonts w:ascii="Times New Roman" w:eastAsia="Times New Roman" w:hAnsi="Times New Roman" w:cs="Times New Roman"/>
            <w:color w:val="0000FF"/>
            <w:sz w:val="24"/>
            <w:szCs w:val="24"/>
            <w:u w:val="single"/>
            <w:lang w:eastAsia="ru-RU"/>
          </w:rPr>
          <w:t>Конституция</w:t>
        </w:r>
      </w:hyperlink>
      <w:r w:rsidRPr="00742669">
        <w:rPr>
          <w:rFonts w:ascii="Times New Roman" w:eastAsia="Times New Roman" w:hAnsi="Times New Roman" w:cs="Times New Roman"/>
          <w:sz w:val="24"/>
          <w:szCs w:val="24"/>
          <w:lang w:eastAsia="ru-RU"/>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742669">
        <w:rPr>
          <w:rFonts w:ascii="Times New Roman" w:eastAsia="Times New Roman" w:hAnsi="Times New Roman" w:cs="Times New Roman"/>
          <w:sz w:val="24"/>
          <w:szCs w:val="24"/>
          <w:lang w:eastAsia="ru-RU"/>
        </w:rPr>
        <w:t xml:space="preserve"> и муниципальные правовые акты (ст.1 Федерального закона «О противодействии коррупции»).</w:t>
      </w:r>
    </w:p>
    <w:p w:rsidR="00742669" w:rsidRPr="00742669" w:rsidRDefault="00742669" w:rsidP="00742669">
      <w:pPr>
        <w:spacing w:before="100" w:beforeAutospacing="1" w:after="100" w:afterAutospacing="1" w:line="240" w:lineRule="auto"/>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lastRenderedPageBreak/>
        <w:t>        Согласно ст.2 Федерального закона от 06.10.2003 N 131-ФЗ  "Об общих принципах организации местного самоуправления в Российской Федерации"  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w:t>
      </w:r>
    </w:p>
    <w:p w:rsidR="00742669" w:rsidRPr="00742669" w:rsidRDefault="00742669" w:rsidP="00742669">
      <w:pPr>
        <w:spacing w:before="100" w:beforeAutospacing="1" w:after="100" w:afterAutospacing="1" w:line="240" w:lineRule="auto"/>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В силу статьи 3 Федерального закона от 25.12.2008 №273-ФЗ «О противодействии коррупции» противодействие коррупции в Российской Федерации основывается на принципах, в том числе законности, публичности и открытости деятельности государственных органов и органов местного самоуправления.</w:t>
      </w:r>
    </w:p>
    <w:p w:rsidR="00742669" w:rsidRPr="00742669" w:rsidRDefault="00742669" w:rsidP="00742669">
      <w:pPr>
        <w:spacing w:before="100" w:beforeAutospacing="1" w:after="100" w:afterAutospacing="1" w:line="240" w:lineRule="auto"/>
        <w:ind w:left="-180"/>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 xml:space="preserve">        </w:t>
      </w:r>
      <w:proofErr w:type="gramStart"/>
      <w:r w:rsidRPr="00742669">
        <w:rPr>
          <w:rFonts w:ascii="Times New Roman" w:eastAsia="Times New Roman" w:hAnsi="Times New Roman" w:cs="Times New Roman"/>
          <w:sz w:val="24"/>
          <w:szCs w:val="24"/>
          <w:lang w:eastAsia="ru-RU"/>
        </w:rPr>
        <w:t xml:space="preserve">В соответствии с ч.7.1 ст.40  Федерального закона от 06.10.2003 N 131-ФЗ "Об общих принципах организации местного самоуправления в Российской Федерации"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35" w:history="1">
        <w:r w:rsidRPr="00742669">
          <w:rPr>
            <w:rFonts w:ascii="Times New Roman" w:eastAsia="Times New Roman" w:hAnsi="Times New Roman" w:cs="Times New Roman"/>
            <w:color w:val="0000FF"/>
            <w:sz w:val="24"/>
            <w:szCs w:val="24"/>
            <w:u w:val="single"/>
            <w:lang w:eastAsia="ru-RU"/>
          </w:rPr>
          <w:t>законом</w:t>
        </w:r>
      </w:hyperlink>
      <w:r w:rsidRPr="00742669">
        <w:rPr>
          <w:rFonts w:ascii="Times New Roman" w:eastAsia="Times New Roman" w:hAnsi="Times New Roman" w:cs="Times New Roman"/>
          <w:sz w:val="24"/>
          <w:szCs w:val="24"/>
          <w:lang w:eastAsia="ru-RU"/>
        </w:rPr>
        <w:t xml:space="preserve"> от 25 декабря 2008 года N 273-ФЗ "О противодействии коррупции" и другими</w:t>
      </w:r>
      <w:proofErr w:type="gramEnd"/>
      <w:r w:rsidRPr="00742669">
        <w:rPr>
          <w:rFonts w:ascii="Times New Roman" w:eastAsia="Times New Roman" w:hAnsi="Times New Roman" w:cs="Times New Roman"/>
          <w:sz w:val="24"/>
          <w:szCs w:val="24"/>
          <w:lang w:eastAsia="ru-RU"/>
        </w:rPr>
        <w:t xml:space="preserve"> федеральными законами. </w:t>
      </w:r>
      <w:proofErr w:type="gramStart"/>
      <w:r w:rsidRPr="00742669">
        <w:rPr>
          <w:rFonts w:ascii="Times New Roman" w:eastAsia="Times New Roman" w:hAnsi="Times New Roman" w:cs="Times New Roman"/>
          <w:sz w:val="24"/>
          <w:szCs w:val="24"/>
          <w:lang w:eastAsia="ru-RU"/>
        </w:rPr>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36" w:history="1">
        <w:r w:rsidRPr="00742669">
          <w:rPr>
            <w:rFonts w:ascii="Times New Roman" w:eastAsia="Times New Roman" w:hAnsi="Times New Roman" w:cs="Times New Roman"/>
            <w:color w:val="0000FF"/>
            <w:sz w:val="24"/>
            <w:szCs w:val="24"/>
            <w:u w:val="single"/>
            <w:lang w:eastAsia="ru-RU"/>
          </w:rPr>
          <w:t>законом</w:t>
        </w:r>
      </w:hyperlink>
      <w:r w:rsidRPr="00742669">
        <w:rPr>
          <w:rFonts w:ascii="Times New Roman" w:eastAsia="Times New Roman" w:hAnsi="Times New Roman" w:cs="Times New Roman"/>
          <w:sz w:val="24"/>
          <w:szCs w:val="24"/>
          <w:lang w:eastAsia="ru-RU"/>
        </w:rPr>
        <w:t xml:space="preserve"> от 25 декабря 2008 года N 273-ФЗ "О противодействии коррупции", Федеральным </w:t>
      </w:r>
      <w:hyperlink r:id="rId37" w:history="1">
        <w:r w:rsidRPr="00742669">
          <w:rPr>
            <w:rFonts w:ascii="Times New Roman" w:eastAsia="Times New Roman" w:hAnsi="Times New Roman" w:cs="Times New Roman"/>
            <w:color w:val="0000FF"/>
            <w:sz w:val="24"/>
            <w:szCs w:val="24"/>
            <w:u w:val="single"/>
            <w:lang w:eastAsia="ru-RU"/>
          </w:rPr>
          <w:t>законом</w:t>
        </w:r>
      </w:hyperlink>
      <w:r w:rsidRPr="00742669">
        <w:rPr>
          <w:rFonts w:ascii="Times New Roman" w:eastAsia="Times New Roman" w:hAnsi="Times New Roman" w:cs="Times New Roman"/>
          <w:sz w:val="24"/>
          <w:szCs w:val="24"/>
          <w:lang w:eastAsia="ru-RU"/>
        </w:rPr>
        <w:t xml:space="preserve"> от 3 декабря 2012 года N 230-ФЗ "О контроле за соответствием расходов лиц, замещающих государственные должности, и иных лиц</w:t>
      </w:r>
      <w:proofErr w:type="gramEnd"/>
      <w:r w:rsidRPr="00742669">
        <w:rPr>
          <w:rFonts w:ascii="Times New Roman" w:eastAsia="Times New Roman" w:hAnsi="Times New Roman" w:cs="Times New Roman"/>
          <w:sz w:val="24"/>
          <w:szCs w:val="24"/>
          <w:lang w:eastAsia="ru-RU"/>
        </w:rPr>
        <w:t xml:space="preserve"> их доходам", Федеральным </w:t>
      </w:r>
      <w:hyperlink r:id="rId38" w:history="1">
        <w:r w:rsidRPr="00742669">
          <w:rPr>
            <w:rFonts w:ascii="Times New Roman" w:eastAsia="Times New Roman" w:hAnsi="Times New Roman" w:cs="Times New Roman"/>
            <w:color w:val="0000FF"/>
            <w:sz w:val="24"/>
            <w:szCs w:val="24"/>
            <w:u w:val="single"/>
            <w:lang w:eastAsia="ru-RU"/>
          </w:rPr>
          <w:t>законом</w:t>
        </w:r>
      </w:hyperlink>
      <w:r w:rsidRPr="00742669">
        <w:rPr>
          <w:rFonts w:ascii="Times New Roman" w:eastAsia="Times New Roman" w:hAnsi="Times New Roman" w:cs="Times New Roman"/>
          <w:sz w:val="24"/>
          <w:szCs w:val="24"/>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42669" w:rsidRPr="00742669" w:rsidRDefault="00742669" w:rsidP="00742669">
      <w:pPr>
        <w:spacing w:before="100" w:beforeAutospacing="1" w:after="100" w:afterAutospacing="1" w:line="240" w:lineRule="auto"/>
        <w:ind w:left="-180"/>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случаях, установленных настоящим  Федеральным законом и иными федеральными законами (ч.10 ст.40 Федерального закона от 06.10.2003 N 131-ФЗ "Об общих принципах организации местного самоуправления в Российской Федерации").</w:t>
      </w:r>
    </w:p>
    <w:p w:rsidR="00742669" w:rsidRPr="00742669" w:rsidRDefault="00742669" w:rsidP="00742669">
      <w:pPr>
        <w:spacing w:before="100" w:beforeAutospacing="1" w:after="100" w:afterAutospacing="1" w:line="240" w:lineRule="auto"/>
        <w:ind w:left="-180"/>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 xml:space="preserve">        </w:t>
      </w:r>
      <w:proofErr w:type="gramStart"/>
      <w:r w:rsidRPr="00742669">
        <w:rPr>
          <w:rFonts w:ascii="Times New Roman" w:eastAsia="Times New Roman" w:hAnsi="Times New Roman" w:cs="Times New Roman"/>
          <w:sz w:val="24"/>
          <w:szCs w:val="24"/>
          <w:lang w:eastAsia="ru-RU"/>
        </w:rPr>
        <w:t>Согласно ч.4 и ч.5 ст.12.1 Федерального закона от 25.12.2008 №273-ФЗ «О противодействии коррупции» лица, замещающие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roofErr w:type="gramEnd"/>
    </w:p>
    <w:p w:rsidR="00742669" w:rsidRPr="00742669" w:rsidRDefault="00742669" w:rsidP="00742669">
      <w:pPr>
        <w:spacing w:before="100" w:beforeAutospacing="1" w:after="100" w:afterAutospacing="1" w:line="240" w:lineRule="auto"/>
        <w:ind w:left="-180"/>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 xml:space="preserve">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r:id="rId39" w:history="1">
        <w:r w:rsidRPr="00742669">
          <w:rPr>
            <w:rFonts w:ascii="Times New Roman" w:eastAsia="Times New Roman" w:hAnsi="Times New Roman" w:cs="Times New Roman"/>
            <w:color w:val="0000FF"/>
            <w:sz w:val="24"/>
            <w:szCs w:val="24"/>
            <w:u w:val="single"/>
            <w:lang w:eastAsia="ru-RU"/>
          </w:rPr>
          <w:t>частями 1</w:t>
        </w:r>
      </w:hyperlink>
      <w:r w:rsidRPr="00742669">
        <w:rPr>
          <w:rFonts w:ascii="Times New Roman" w:eastAsia="Times New Roman" w:hAnsi="Times New Roman" w:cs="Times New Roman"/>
          <w:sz w:val="24"/>
          <w:szCs w:val="24"/>
          <w:lang w:eastAsia="ru-RU"/>
        </w:rPr>
        <w:t xml:space="preserve"> - </w:t>
      </w:r>
      <w:hyperlink r:id="rId40" w:history="1">
        <w:r w:rsidRPr="00742669">
          <w:rPr>
            <w:rFonts w:ascii="Times New Roman" w:eastAsia="Times New Roman" w:hAnsi="Times New Roman" w:cs="Times New Roman"/>
            <w:color w:val="0000FF"/>
            <w:sz w:val="24"/>
            <w:szCs w:val="24"/>
            <w:u w:val="single"/>
            <w:lang w:eastAsia="ru-RU"/>
          </w:rPr>
          <w:t>4.1</w:t>
        </w:r>
      </w:hyperlink>
      <w:r w:rsidRPr="00742669">
        <w:rPr>
          <w:rFonts w:ascii="Times New Roman" w:eastAsia="Times New Roman" w:hAnsi="Times New Roman" w:cs="Times New Roman"/>
          <w:sz w:val="24"/>
          <w:szCs w:val="24"/>
          <w:lang w:eastAsia="ru-RU"/>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742669" w:rsidRPr="00742669" w:rsidRDefault="00742669" w:rsidP="00742669">
      <w:pPr>
        <w:spacing w:before="100" w:beforeAutospacing="1" w:after="100" w:afterAutospacing="1" w:line="240" w:lineRule="auto"/>
        <w:ind w:left="-180"/>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 xml:space="preserve">        </w:t>
      </w:r>
      <w:proofErr w:type="gramStart"/>
      <w:r w:rsidRPr="00742669">
        <w:rPr>
          <w:rFonts w:ascii="Times New Roman" w:eastAsia="Times New Roman" w:hAnsi="Times New Roman" w:cs="Times New Roman"/>
          <w:sz w:val="24"/>
          <w:szCs w:val="24"/>
          <w:lang w:eastAsia="ru-RU"/>
        </w:rPr>
        <w:t xml:space="preserve">В соответствии  с подп.2 ч.1 ст.13.1 Федерального закона от 25.12.2008 №273-ФЗ «О противодействии коррупции» лицо, замещающее муниципальную должность, в порядке, </w:t>
      </w:r>
      <w:r w:rsidRPr="00742669">
        <w:rPr>
          <w:rFonts w:ascii="Times New Roman" w:eastAsia="Times New Roman" w:hAnsi="Times New Roman" w:cs="Times New Roman"/>
          <w:sz w:val="24"/>
          <w:szCs w:val="24"/>
          <w:lang w:eastAsia="ru-RU"/>
        </w:rPr>
        <w:lastRenderedPageBreak/>
        <w:t>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 непредставления лицом сведений о своих доходах, об имуществе и обязательствах имущественного</w:t>
      </w:r>
      <w:proofErr w:type="gramEnd"/>
      <w:r w:rsidRPr="00742669">
        <w:rPr>
          <w:rFonts w:ascii="Times New Roman" w:eastAsia="Times New Roman" w:hAnsi="Times New Roman" w:cs="Times New Roman"/>
          <w:sz w:val="24"/>
          <w:szCs w:val="24"/>
          <w:lang w:eastAsia="ru-RU"/>
        </w:rPr>
        <w:t xml:space="preserve">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742669" w:rsidRPr="00742669" w:rsidRDefault="00742669" w:rsidP="00742669">
      <w:pPr>
        <w:spacing w:before="100" w:beforeAutospacing="1" w:after="100" w:afterAutospacing="1" w:line="240" w:lineRule="auto"/>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 </w:t>
      </w:r>
    </w:p>
    <w:p w:rsidR="00742669" w:rsidRPr="00742669" w:rsidRDefault="00742669" w:rsidP="00742669">
      <w:pPr>
        <w:spacing w:before="100" w:beforeAutospacing="1" w:after="100" w:afterAutospacing="1" w:line="240" w:lineRule="auto"/>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 </w:t>
      </w:r>
    </w:p>
    <w:p w:rsidR="00742669" w:rsidRPr="00742669" w:rsidRDefault="00742669" w:rsidP="00742669">
      <w:pPr>
        <w:spacing w:before="100" w:beforeAutospacing="1" w:after="100" w:afterAutospacing="1" w:line="240" w:lineRule="auto"/>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 </w:t>
      </w:r>
    </w:p>
    <w:p w:rsidR="00742669" w:rsidRPr="00742669" w:rsidRDefault="00742669" w:rsidP="00742669">
      <w:pPr>
        <w:spacing w:after="0" w:line="240" w:lineRule="auto"/>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 xml:space="preserve">06.12.2018 12:17 Просмотров: 0 Новость </w:t>
      </w:r>
    </w:p>
    <w:p w:rsidR="00742669" w:rsidRPr="00742669" w:rsidRDefault="00742669" w:rsidP="00742669">
      <w:pPr>
        <w:spacing w:before="100" w:beforeAutospacing="1" w:after="100" w:afterAutospacing="1" w:line="240" w:lineRule="auto"/>
        <w:ind w:left="720"/>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3810000" cy="5305425"/>
            <wp:effectExtent l="0" t="0" r="0" b="9525"/>
            <wp:docPr id="1" name="Рисунок 1" descr="http://koshino.smol-ray.ru/files/456/resize/06_400_557.jp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koshino.smol-ray.ru/files/456/resize/06_400_557.jpg">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810000" cy="5305425"/>
                    </a:xfrm>
                    <a:prstGeom prst="rect">
                      <a:avLst/>
                    </a:prstGeom>
                    <a:noFill/>
                    <a:ln>
                      <a:noFill/>
                    </a:ln>
                  </pic:spPr>
                </pic:pic>
              </a:graphicData>
            </a:graphic>
          </wp:inline>
        </w:drawing>
      </w:r>
    </w:p>
    <w:p w:rsidR="00742669" w:rsidRPr="00742669" w:rsidRDefault="00742669" w:rsidP="00742669">
      <w:pPr>
        <w:spacing w:after="0" w:line="240" w:lineRule="auto"/>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 xml:space="preserve">04.09.2018 09:51 Просмотров: 0 Прокуратура Смоленского района Смоленской области разъясняет </w:t>
      </w:r>
    </w:p>
    <w:p w:rsidR="00742669" w:rsidRPr="00742669" w:rsidRDefault="00742669" w:rsidP="0074266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Экстремизм - это форма радикального отрицания существующих общепризнанных общественных норм и правил в государстве со стороны отдельных лиц или групп.</w:t>
      </w:r>
    </w:p>
    <w:p w:rsidR="00742669" w:rsidRPr="00742669" w:rsidRDefault="00742669" w:rsidP="0074266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lastRenderedPageBreak/>
        <w:t>            Экстремистская деятельность (экстремизм) это:  насильственное изменение основ конституционного строя и нарушение целостности Российской Федерации;  публичное оправдание терроризма и иная террористическая деятельность;  возбуждение социальной, расовой, национальной или религиозной розни;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 совершение преступлений по мотивам, указанным в пункте "е" части первой статьи 63 Уголовного кодекса Российской Федерации;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 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 организация и подготовка указанных деяний, а также подстрекательство к их осуществлению;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742669" w:rsidRPr="00742669" w:rsidRDefault="00742669" w:rsidP="0074266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 xml:space="preserve">            Основными видами экстремистской деятельности являются:  религиозный экстремизм – это оборотная сторона любой религии, ее темная, опасная сторона, направленная на жесткое неприятие идей другой религиозной конфессии, агрессивное отношение и поведение к иноверцам, пропаганда незыблемости, «истинности» одного вероучения; стремление к искоренению и устранению представителей иной веры вплоть до физического истребления, проявление крайней нетерпимости к представителям различных конфессий либо противоборстве внутри одной конфессии (внутри конфессиональный и межконфессиональный экстремизм) и зачастую используется в политических целях, в борьбе религиозных организаций против светского государства или за утверждение власти представителей одной из конфессий. Религиозный экстремизм обычно предусматривает не только распространение какой-либо религии, но и создание государственных или административных образований, в которых эта религия стала бы официальной и господствующей. При этом нередко преследуются и чисто экономические и политические цели. Таким образом, религиозный экстремизм несет в себе элементы экстремизма политического. Не менее часто здесь действует принцип, согласно которому представители какого-либо народа или нескольких народов заведомо считаются потенциальными сторонниками определенной религии, а все остальные — ее противниками; политический </w:t>
      </w:r>
      <w:r w:rsidRPr="00742669">
        <w:rPr>
          <w:rFonts w:ascii="Times New Roman" w:eastAsia="Times New Roman" w:hAnsi="Times New Roman" w:cs="Times New Roman"/>
          <w:sz w:val="24"/>
          <w:szCs w:val="24"/>
          <w:lang w:eastAsia="ru-RU"/>
        </w:rPr>
        <w:lastRenderedPageBreak/>
        <w:t>экстремизм означает незаконную деятельность политических партий и движений, а также должностных лиц и рядовых граждан, направленную на насильственное изменение существующего государственного строя, уничтожение существующих государственных структур и установление диктатуры тоталитарного порядка, разжигание национальной и социальной вражды;  религиозно-политический экстремизм - деятельность, направленная на насильственное изменение государственного строя или насильственный захват власти, нарушение суверенитета и территориальной целостности государства, на возбуждение в этих целях религиозной вражды и ненависти;  националистический экстремизм - почти всегда несет в себе элементы экстремизма политического и достаточно часто — религиозного.</w:t>
      </w:r>
    </w:p>
    <w:p w:rsidR="00742669" w:rsidRPr="00742669" w:rsidRDefault="00742669" w:rsidP="0074266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 xml:space="preserve">            Экстремистская организация — общественное или религиозное объединение либо иная организация, в отношении </w:t>
      </w:r>
      <w:proofErr w:type="gramStart"/>
      <w:r w:rsidRPr="00742669">
        <w:rPr>
          <w:rFonts w:ascii="Times New Roman" w:eastAsia="Times New Roman" w:hAnsi="Times New Roman" w:cs="Times New Roman"/>
          <w:sz w:val="24"/>
          <w:szCs w:val="24"/>
          <w:lang w:eastAsia="ru-RU"/>
        </w:rPr>
        <w:t>которых</w:t>
      </w:r>
      <w:proofErr w:type="gramEnd"/>
      <w:r w:rsidRPr="00742669">
        <w:rPr>
          <w:rFonts w:ascii="Times New Roman" w:eastAsia="Times New Roman" w:hAnsi="Times New Roman" w:cs="Times New Roman"/>
          <w:sz w:val="24"/>
          <w:szCs w:val="24"/>
          <w:lang w:eastAsia="ru-RU"/>
        </w:rPr>
        <w:t xml:space="preserve">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742669" w:rsidRPr="00742669" w:rsidRDefault="00742669" w:rsidP="0074266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            По своей сути, экстремистская организация, представляет собой авторитарно-иерархическую организацию. Любая авторитарно-иерархическая организация будь то политическая, религиозная, образовательная, коммерческая или психотерапевтическая имеет свою практическую, обманную вербовку для зависимости и покорности своих членов, происходит это в форме организации различного рода групп, обещающих своим «близким» последователям ценные для них блага – духовные, социальные, материальные в обмен на полное подчинение своему лидеру.</w:t>
      </w:r>
    </w:p>
    <w:p w:rsidR="00742669" w:rsidRPr="00742669" w:rsidRDefault="00742669" w:rsidP="0074266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 xml:space="preserve">            Идеология – это теоретическая система, которая оправдывает определенные ценности и нормы. Идеология не может возникнуть «сама по себе» - у нее есть конкретный автор, как </w:t>
      </w:r>
      <w:proofErr w:type="gramStart"/>
      <w:r w:rsidRPr="00742669">
        <w:rPr>
          <w:rFonts w:ascii="Times New Roman" w:eastAsia="Times New Roman" w:hAnsi="Times New Roman" w:cs="Times New Roman"/>
          <w:sz w:val="24"/>
          <w:szCs w:val="24"/>
          <w:lang w:eastAsia="ru-RU"/>
        </w:rPr>
        <w:t>правило</w:t>
      </w:r>
      <w:proofErr w:type="gramEnd"/>
      <w:r w:rsidRPr="00742669">
        <w:rPr>
          <w:rFonts w:ascii="Times New Roman" w:eastAsia="Times New Roman" w:hAnsi="Times New Roman" w:cs="Times New Roman"/>
          <w:sz w:val="24"/>
          <w:szCs w:val="24"/>
          <w:lang w:eastAsia="ru-RU"/>
        </w:rPr>
        <w:t xml:space="preserve"> он же, создатель и идейный вдохновитель экстремистской ячейки, из которой в дальнейшем возникает полноценное экстремистское сообщество.</w:t>
      </w:r>
    </w:p>
    <w:p w:rsidR="00742669" w:rsidRPr="00742669" w:rsidRDefault="00742669" w:rsidP="0074266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            Одним из основных механизмов вовлечения человека в экстремистскую деятельность, является контролирование сознания человека, влекущее развитие безнравственных взглядов и принципов экстремистского характера в любом его проявлении.</w:t>
      </w:r>
    </w:p>
    <w:p w:rsidR="00742669" w:rsidRPr="00742669" w:rsidRDefault="00742669" w:rsidP="0074266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            Любая авторитарно-иерархическая организация будь то политическая, религиозная, образовательная, коммерческая или психотерапевтическая имеет свою практическую, обманную вербовку для зависимости и покорности своих членов. Происходит это в форме организации различного рода групп, обещающих своим «близким» последователям ценные для них блага – духовные, социальные, материальные в обмен на полное подчинение своему лидеру.</w:t>
      </w:r>
    </w:p>
    <w:p w:rsidR="00742669" w:rsidRPr="00742669" w:rsidRDefault="00742669" w:rsidP="0074266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 xml:space="preserve">            </w:t>
      </w:r>
      <w:proofErr w:type="gramStart"/>
      <w:r w:rsidRPr="00742669">
        <w:rPr>
          <w:rFonts w:ascii="Times New Roman" w:eastAsia="Times New Roman" w:hAnsi="Times New Roman" w:cs="Times New Roman"/>
          <w:sz w:val="24"/>
          <w:szCs w:val="24"/>
          <w:lang w:eastAsia="ru-RU"/>
        </w:rPr>
        <w:t xml:space="preserve">Экстремизм, это одно из наиболее опасных явлений безопасности мирового сообщества, представляющее угрозу для всего общества, как совершаемыми преступлениями, так и разрушением общепризнанных норм морали, права и человеческих ценностей, в виде формы радикального отрицания существующих общепризнанных общественных норм и правил в государстве со стороны отдельных лиц или групп и его следует определять, как деятельность (а также </w:t>
      </w:r>
      <w:r w:rsidRPr="00742669">
        <w:rPr>
          <w:rFonts w:ascii="Times New Roman" w:eastAsia="Times New Roman" w:hAnsi="Times New Roman" w:cs="Times New Roman"/>
          <w:sz w:val="24"/>
          <w:szCs w:val="24"/>
          <w:lang w:eastAsia="ru-RU"/>
        </w:rPr>
        <w:lastRenderedPageBreak/>
        <w:t>убеждения, отношение к чему-то или</w:t>
      </w:r>
      <w:proofErr w:type="gramEnd"/>
      <w:r w:rsidRPr="00742669">
        <w:rPr>
          <w:rFonts w:ascii="Times New Roman" w:eastAsia="Times New Roman" w:hAnsi="Times New Roman" w:cs="Times New Roman"/>
          <w:sz w:val="24"/>
          <w:szCs w:val="24"/>
          <w:lang w:eastAsia="ru-RU"/>
        </w:rPr>
        <w:t xml:space="preserve"> </w:t>
      </w:r>
      <w:proofErr w:type="gramStart"/>
      <w:r w:rsidRPr="00742669">
        <w:rPr>
          <w:rFonts w:ascii="Times New Roman" w:eastAsia="Times New Roman" w:hAnsi="Times New Roman" w:cs="Times New Roman"/>
          <w:sz w:val="24"/>
          <w:szCs w:val="24"/>
          <w:lang w:eastAsia="ru-RU"/>
        </w:rPr>
        <w:t>кому-то, чувства, действия, стратегии) личности, далёкие от общепринятых.</w:t>
      </w:r>
      <w:proofErr w:type="gramEnd"/>
    </w:p>
    <w:p w:rsidR="00742669" w:rsidRPr="00742669" w:rsidRDefault="00742669" w:rsidP="0074266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            Экстремизм используется не только в качестве прямого способа достижения политических, идеологических и социальных целей, но и являются инструментом публичности и устрашения, наводя страх и ужас на людей, тем самым производится психологическое воздействие с точки зрения привлечения общественного внимания и подрыва авторитета государства в обеспечении безопасности своих граждан.</w:t>
      </w:r>
    </w:p>
    <w:p w:rsidR="00742669" w:rsidRPr="00742669" w:rsidRDefault="00742669" w:rsidP="0074266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 xml:space="preserve">   Правовые отношения в сфере  противодействия экстремисткой деятельности регулируются положениями Федерального закона от 25.07.2002 года №114-ФЗ «О противодействии экстремистской деятельности». </w:t>
      </w:r>
      <w:proofErr w:type="gramStart"/>
      <w:r w:rsidRPr="00742669">
        <w:rPr>
          <w:rFonts w:ascii="Times New Roman" w:eastAsia="Times New Roman" w:hAnsi="Times New Roman" w:cs="Times New Roman"/>
          <w:sz w:val="24"/>
          <w:szCs w:val="24"/>
          <w:lang w:eastAsia="ru-RU"/>
        </w:rPr>
        <w:t>В силу ст. 15 названного закона, 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roofErr w:type="gramEnd"/>
    </w:p>
    <w:p w:rsidR="00742669" w:rsidRPr="00742669" w:rsidRDefault="00742669" w:rsidP="00742669">
      <w:pPr>
        <w:spacing w:after="0" w:line="240" w:lineRule="auto"/>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 xml:space="preserve">04.09.2018 09:50 Просмотров: 0 Прокуратура Смоленского района Смоленской области разъясняет </w:t>
      </w:r>
    </w:p>
    <w:p w:rsidR="00742669" w:rsidRPr="00742669" w:rsidRDefault="00742669" w:rsidP="0074266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Статья 169. Уголовного кодекса Российской Федерации предусматривает ответственность за воспрепятствование законной предпринимательской или иной деятельности.</w:t>
      </w:r>
    </w:p>
    <w:p w:rsidR="00742669" w:rsidRPr="00742669" w:rsidRDefault="00742669" w:rsidP="00742669">
      <w:pPr>
        <w:spacing w:before="100" w:beforeAutospacing="1" w:after="100" w:afterAutospacing="1" w:line="240" w:lineRule="auto"/>
        <w:ind w:left="720"/>
        <w:rPr>
          <w:rFonts w:ascii="Times New Roman" w:eastAsia="Times New Roman" w:hAnsi="Times New Roman" w:cs="Times New Roman"/>
          <w:sz w:val="24"/>
          <w:szCs w:val="24"/>
          <w:lang w:eastAsia="ru-RU"/>
        </w:rPr>
      </w:pPr>
      <w:proofErr w:type="gramStart"/>
      <w:r w:rsidRPr="00742669">
        <w:rPr>
          <w:rFonts w:ascii="Times New Roman" w:eastAsia="Times New Roman" w:hAnsi="Times New Roman" w:cs="Times New Roman"/>
          <w:sz w:val="24"/>
          <w:szCs w:val="24"/>
          <w:lang w:eastAsia="ru-RU"/>
        </w:rPr>
        <w:t>Согласно ч. 1 названной статьи, неправомерный отказ в государственной регистрации индивидуального предпринимателя или юридического лица либо уклонение от их регистрации, неправомерный отказ в выдаче специального разрешения (лицензии) на осуществление определенной деятельности либо уклонение от его выдачи, ограничение прав и законных интересов индивидуального предпринимателя или юридического лица в зависимости от организационно-правовой формы, а равно незаконное ограничение самостоятельности либо иное незаконное вмешательство</w:t>
      </w:r>
      <w:proofErr w:type="gramEnd"/>
      <w:r w:rsidRPr="00742669">
        <w:rPr>
          <w:rFonts w:ascii="Times New Roman" w:eastAsia="Times New Roman" w:hAnsi="Times New Roman" w:cs="Times New Roman"/>
          <w:sz w:val="24"/>
          <w:szCs w:val="24"/>
          <w:lang w:eastAsia="ru-RU"/>
        </w:rPr>
        <w:t xml:space="preserve"> </w:t>
      </w:r>
      <w:proofErr w:type="gramStart"/>
      <w:r w:rsidRPr="00742669">
        <w:rPr>
          <w:rFonts w:ascii="Times New Roman" w:eastAsia="Times New Roman" w:hAnsi="Times New Roman" w:cs="Times New Roman"/>
          <w:sz w:val="24"/>
          <w:szCs w:val="24"/>
          <w:lang w:eastAsia="ru-RU"/>
        </w:rPr>
        <w:t>в деятельность индивидуального предпринимателя или юридического лица, если эти деяния совершены должностным лицом с использованием своего служебного положения, - наказываются штрафом в размере от двухсот тысяч до пятисот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со штрафом</w:t>
      </w:r>
      <w:proofErr w:type="gramEnd"/>
      <w:r w:rsidRPr="00742669">
        <w:rPr>
          <w:rFonts w:ascii="Times New Roman" w:eastAsia="Times New Roman" w:hAnsi="Times New Roman" w:cs="Times New Roman"/>
          <w:sz w:val="24"/>
          <w:szCs w:val="24"/>
          <w:lang w:eastAsia="ru-RU"/>
        </w:rPr>
        <w:t xml:space="preserve">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w:t>
      </w:r>
    </w:p>
    <w:p w:rsidR="00742669" w:rsidRPr="00742669" w:rsidRDefault="00742669" w:rsidP="00742669">
      <w:pPr>
        <w:spacing w:before="100" w:beforeAutospacing="1" w:after="100" w:afterAutospacing="1" w:line="240" w:lineRule="auto"/>
        <w:ind w:left="720"/>
        <w:rPr>
          <w:rFonts w:ascii="Times New Roman" w:eastAsia="Times New Roman" w:hAnsi="Times New Roman" w:cs="Times New Roman"/>
          <w:sz w:val="24"/>
          <w:szCs w:val="24"/>
          <w:lang w:eastAsia="ru-RU"/>
        </w:rPr>
      </w:pPr>
      <w:proofErr w:type="gramStart"/>
      <w:r w:rsidRPr="00742669">
        <w:rPr>
          <w:rFonts w:ascii="Times New Roman" w:eastAsia="Times New Roman" w:hAnsi="Times New Roman" w:cs="Times New Roman"/>
          <w:sz w:val="24"/>
          <w:szCs w:val="24"/>
          <w:lang w:eastAsia="ru-RU"/>
        </w:rPr>
        <w:t>В силу части 2 статьи, те же деяния, совершенные в нарушение вступившего в законную силу судебного акта, а равно причинившие крупный ущерб, - наказываются лишением права занимать определенные должности или заниматься определенной деятельностью на срок от трех до пяти лет со штрафом в размере до двухсот пятидесяти тысяч рублей или в размере заработной платы или иного дохода осужденного за период до</w:t>
      </w:r>
      <w:proofErr w:type="gramEnd"/>
      <w:r w:rsidRPr="00742669">
        <w:rPr>
          <w:rFonts w:ascii="Times New Roman" w:eastAsia="Times New Roman" w:hAnsi="Times New Roman" w:cs="Times New Roman"/>
          <w:sz w:val="24"/>
          <w:szCs w:val="24"/>
          <w:lang w:eastAsia="ru-RU"/>
        </w:rPr>
        <w:t xml:space="preserve"> одного года, либо обязательными работами на срок до четырехсот восьмидесяти часов, либо принудительными работами на срок до трех лет, либо арестом на срок до шести месяцев, либо лишением свободы на срок до трех лет.</w:t>
      </w:r>
    </w:p>
    <w:p w:rsidR="00742669" w:rsidRPr="00742669" w:rsidRDefault="00742669" w:rsidP="0074266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lastRenderedPageBreak/>
        <w:t> </w:t>
      </w:r>
    </w:p>
    <w:p w:rsidR="00742669" w:rsidRPr="00742669" w:rsidRDefault="00742669" w:rsidP="00742669">
      <w:pPr>
        <w:spacing w:after="0" w:line="240" w:lineRule="auto"/>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 xml:space="preserve">28.08.2018 15:27 Просмотров: 0 Горячая линия прокуратуры Смоленского района Смоленской области по вопросам соблюдения законности в сфере долевого строительства и капитального ремонта жилищного фонда. </w:t>
      </w:r>
    </w:p>
    <w:p w:rsidR="00742669" w:rsidRPr="00742669" w:rsidRDefault="00742669" w:rsidP="0074266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С 24 августа  2018 года прокуратура Смоленского района Смоленской области проводит горячую линию по вопросам соблюдения законности в сфере долевого строительства и капитального ремонта жилищного фонда.</w:t>
      </w:r>
    </w:p>
    <w:p w:rsidR="00742669" w:rsidRPr="00742669" w:rsidRDefault="00742669" w:rsidP="0074266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Приём звонков в прокуратуре района осуществляется по телефону 8 (4812) 35-33-78 и 8 (4812) 35-33-79 в рабочие дни с понедельника по пятницу с 9 до 16 часов.</w:t>
      </w:r>
    </w:p>
    <w:p w:rsidR="00742669" w:rsidRPr="00742669" w:rsidRDefault="00742669" w:rsidP="0074266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По телефону горячей линии, которая будет действовать до 28 сентября 2018 года, граждане могут сообщить о нарушениях сроков строительства, фактах хищения денежных средств дольщиков и других нарушениях в указанных сферах.</w:t>
      </w:r>
    </w:p>
    <w:p w:rsidR="00742669" w:rsidRPr="00742669" w:rsidRDefault="00742669" w:rsidP="00742669">
      <w:pPr>
        <w:spacing w:after="0" w:line="240" w:lineRule="auto"/>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 xml:space="preserve">30.05.2018 16:55 Просмотров: 0 Прокуратура Смоленского района Смоленской области разъясняет законодательство </w:t>
      </w:r>
    </w:p>
    <w:p w:rsidR="00742669" w:rsidRPr="00742669" w:rsidRDefault="00742669" w:rsidP="0074266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42669">
        <w:rPr>
          <w:rFonts w:ascii="Times New Roman" w:eastAsia="Times New Roman" w:hAnsi="Times New Roman" w:cs="Times New Roman"/>
          <w:b/>
          <w:bCs/>
          <w:sz w:val="24"/>
          <w:szCs w:val="24"/>
          <w:lang w:eastAsia="ru-RU"/>
        </w:rPr>
        <w:t>Административная ответственность за пропаганду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742669" w:rsidRPr="00742669" w:rsidRDefault="00742669" w:rsidP="0074266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 </w:t>
      </w:r>
    </w:p>
    <w:p w:rsidR="00742669" w:rsidRPr="00742669" w:rsidRDefault="00742669" w:rsidP="00742669">
      <w:pPr>
        <w:spacing w:before="100" w:beforeAutospacing="1" w:after="100" w:afterAutospacing="1" w:line="240" w:lineRule="auto"/>
        <w:ind w:left="720"/>
        <w:rPr>
          <w:rFonts w:ascii="Times New Roman" w:eastAsia="Times New Roman" w:hAnsi="Times New Roman" w:cs="Times New Roman"/>
          <w:sz w:val="24"/>
          <w:szCs w:val="24"/>
          <w:lang w:eastAsia="ru-RU"/>
        </w:rPr>
      </w:pPr>
      <w:proofErr w:type="gramStart"/>
      <w:r w:rsidRPr="00742669">
        <w:rPr>
          <w:rFonts w:ascii="Times New Roman" w:eastAsia="Times New Roman" w:hAnsi="Times New Roman" w:cs="Times New Roman"/>
          <w:sz w:val="24"/>
          <w:szCs w:val="24"/>
          <w:lang w:eastAsia="ru-RU"/>
        </w:rPr>
        <w:t xml:space="preserve">Часть 1 ст. 20.3 КоАП РФ, предусматривает административную ответственность за пропаганду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hyperlink r:id="rId43" w:history="1">
        <w:r w:rsidRPr="00742669">
          <w:rPr>
            <w:rFonts w:ascii="Times New Roman" w:eastAsia="Times New Roman" w:hAnsi="Times New Roman" w:cs="Times New Roman"/>
            <w:color w:val="0000FF"/>
            <w:sz w:val="24"/>
            <w:szCs w:val="24"/>
            <w:u w:val="single"/>
            <w:lang w:eastAsia="ru-RU"/>
          </w:rPr>
          <w:t>законами</w:t>
        </w:r>
      </w:hyperlink>
      <w:r w:rsidRPr="00742669">
        <w:rPr>
          <w:rFonts w:ascii="Times New Roman" w:eastAsia="Times New Roman" w:hAnsi="Times New Roman" w:cs="Times New Roman"/>
          <w:sz w:val="24"/>
          <w:szCs w:val="24"/>
          <w:lang w:eastAsia="ru-RU"/>
        </w:rPr>
        <w:t>, - в виде  административного штрафа на граждан в размере от одной</w:t>
      </w:r>
      <w:proofErr w:type="gramEnd"/>
      <w:r w:rsidRPr="00742669">
        <w:rPr>
          <w:rFonts w:ascii="Times New Roman" w:eastAsia="Times New Roman" w:hAnsi="Times New Roman" w:cs="Times New Roman"/>
          <w:sz w:val="24"/>
          <w:szCs w:val="24"/>
          <w:lang w:eastAsia="ru-RU"/>
        </w:rPr>
        <w:t xml:space="preserve"> </w:t>
      </w:r>
      <w:proofErr w:type="gramStart"/>
      <w:r w:rsidRPr="00742669">
        <w:rPr>
          <w:rFonts w:ascii="Times New Roman" w:eastAsia="Times New Roman" w:hAnsi="Times New Roman" w:cs="Times New Roman"/>
          <w:sz w:val="24"/>
          <w:szCs w:val="24"/>
          <w:lang w:eastAsia="ru-RU"/>
        </w:rPr>
        <w:t>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roofErr w:type="gramEnd"/>
    </w:p>
    <w:p w:rsidR="00742669" w:rsidRPr="00742669" w:rsidRDefault="00742669" w:rsidP="00742669">
      <w:pPr>
        <w:spacing w:before="100" w:beforeAutospacing="1" w:after="100" w:afterAutospacing="1" w:line="240" w:lineRule="auto"/>
        <w:ind w:left="720"/>
        <w:rPr>
          <w:rFonts w:ascii="Times New Roman" w:eastAsia="Times New Roman" w:hAnsi="Times New Roman" w:cs="Times New Roman"/>
          <w:sz w:val="24"/>
          <w:szCs w:val="24"/>
          <w:lang w:eastAsia="ru-RU"/>
        </w:rPr>
      </w:pPr>
      <w:proofErr w:type="gramStart"/>
      <w:r w:rsidRPr="00742669">
        <w:rPr>
          <w:rFonts w:ascii="Times New Roman" w:eastAsia="Times New Roman" w:hAnsi="Times New Roman" w:cs="Times New Roman"/>
          <w:sz w:val="24"/>
          <w:szCs w:val="24"/>
          <w:lang w:eastAsia="ru-RU"/>
        </w:rPr>
        <w:t>Часть 2 названной статьи предусматривает ответственность за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 в виде административного штрафа</w:t>
      </w:r>
      <w:proofErr w:type="gramEnd"/>
      <w:r w:rsidRPr="00742669">
        <w:rPr>
          <w:rFonts w:ascii="Times New Roman" w:eastAsia="Times New Roman" w:hAnsi="Times New Roman" w:cs="Times New Roman"/>
          <w:sz w:val="24"/>
          <w:szCs w:val="24"/>
          <w:lang w:eastAsia="ru-RU"/>
        </w:rPr>
        <w:t xml:space="preserve"> </w:t>
      </w:r>
      <w:proofErr w:type="gramStart"/>
      <w:r w:rsidRPr="00742669">
        <w:rPr>
          <w:rFonts w:ascii="Times New Roman" w:eastAsia="Times New Roman" w:hAnsi="Times New Roman" w:cs="Times New Roman"/>
          <w:sz w:val="24"/>
          <w:szCs w:val="24"/>
          <w:lang w:eastAsia="ru-RU"/>
        </w:rPr>
        <w:t>на граждан в размере от одной тысячи до двух тысяч пятисот рублей с конфискацией</w:t>
      </w:r>
      <w:proofErr w:type="gramEnd"/>
      <w:r w:rsidRPr="00742669">
        <w:rPr>
          <w:rFonts w:ascii="Times New Roman" w:eastAsia="Times New Roman" w:hAnsi="Times New Roman" w:cs="Times New Roman"/>
          <w:sz w:val="24"/>
          <w:szCs w:val="24"/>
          <w:lang w:eastAsia="ru-RU"/>
        </w:rPr>
        <w:t xml:space="preserve">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w:t>
      </w:r>
      <w:r w:rsidRPr="00742669">
        <w:rPr>
          <w:rFonts w:ascii="Times New Roman" w:eastAsia="Times New Roman" w:hAnsi="Times New Roman" w:cs="Times New Roman"/>
          <w:sz w:val="24"/>
          <w:szCs w:val="24"/>
          <w:lang w:eastAsia="ru-RU"/>
        </w:rPr>
        <w:lastRenderedPageBreak/>
        <w:t>юридических лиц - от двадцати тысяч до ста тысяч рублей с конфискацией предмета административного правонарушения.</w:t>
      </w:r>
    </w:p>
    <w:p w:rsidR="00742669" w:rsidRPr="00742669" w:rsidRDefault="00742669" w:rsidP="0074266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 </w:t>
      </w:r>
    </w:p>
    <w:p w:rsidR="00742669" w:rsidRPr="00742669" w:rsidRDefault="00742669" w:rsidP="00742669">
      <w:pPr>
        <w:spacing w:after="0" w:line="240" w:lineRule="auto"/>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 xml:space="preserve">19.04.2018 14:44 Просмотров: 0 Прокуратура Смоленского района информирует о начале пожароопасного сезона 2018 года на территории Смоленского района, об охране лесов от пожаров и ответственности за нарушение правил пожарной безопасности. </w:t>
      </w:r>
    </w:p>
    <w:p w:rsidR="00742669" w:rsidRPr="00742669" w:rsidRDefault="00742669" w:rsidP="0074266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В соответствии с постановлением Администрации Смоленской области  № 164 от 20.03.2018 года « О начале пожароопасного сезона 2018 года на территории Смоленской области и об утверждении перечня населенных пунктов, расположенных на территории Смоленской области, подверженных угрозе лесных пожаров» с 1 апреля 2018 года объявлено начало пожароопасного периода 2018 года.</w:t>
      </w:r>
    </w:p>
    <w:p w:rsidR="00742669" w:rsidRPr="00742669" w:rsidRDefault="00742669" w:rsidP="0074266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Порядок охраны лесов от пожаров закреплен главой третьей Лесного Кодекса Российской Федерации.</w:t>
      </w:r>
    </w:p>
    <w:p w:rsidR="00742669" w:rsidRPr="00742669" w:rsidRDefault="00742669" w:rsidP="0074266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Постановлением Правительства РФ от 30.06.2007 N 417 утверждены Правила пожарной безопасности в лесах, в соответствии с которыми в лесах запрещается:</w:t>
      </w:r>
    </w:p>
    <w:p w:rsidR="00742669" w:rsidRPr="00742669" w:rsidRDefault="00742669" w:rsidP="0074266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 бросать горящие спички, тлеющие окурки, горячую золу из курительных трубок, стекло (стеклянные бутылки, банки и др.);</w:t>
      </w:r>
    </w:p>
    <w:p w:rsidR="00742669" w:rsidRPr="00742669" w:rsidRDefault="00742669" w:rsidP="0074266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 оставлять промасленные или пропитанные бензином, керосином или иными горючими веществами материалы (бумагу, ткань, паклю, вату и др.) в не предусмотренных специально для этого местах;</w:t>
      </w:r>
    </w:p>
    <w:p w:rsidR="00742669" w:rsidRPr="00742669" w:rsidRDefault="00742669" w:rsidP="0074266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 разводить костры среди густой травы, кустарника, камышей, под кронами деревьев, в хвойных молодняках и прочих местах, где огонь может перекинуться на прилегающую растительность;</w:t>
      </w:r>
    </w:p>
    <w:p w:rsidR="00742669" w:rsidRPr="00742669" w:rsidRDefault="00742669" w:rsidP="0074266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 заправлять горючим топливные баки двигателей внутреннего сгорания при работе двигателя, использовать машины с неисправной системой питания двигателя, а также курить или пользоваться открытым огнем вблизи машин, заправляемых горючим;</w:t>
      </w:r>
    </w:p>
    <w:p w:rsidR="00742669" w:rsidRPr="00742669" w:rsidRDefault="00742669" w:rsidP="0074266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 запрещается засорение леса бытовыми, строительными, промышленными и иными отходами и мусором;</w:t>
      </w:r>
    </w:p>
    <w:p w:rsidR="00742669" w:rsidRPr="00742669" w:rsidRDefault="00742669" w:rsidP="0074266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 запрещается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742669" w:rsidRPr="00742669" w:rsidRDefault="00742669" w:rsidP="0074266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Разведение костров допускается в других местах, не перечисленных выше, на площадках, отделенных противопожарной минерализованной (то есть очищенной до минерального слоя почвы) полосой шириной не менее 0,5 метра.</w:t>
      </w:r>
    </w:p>
    <w:p w:rsidR="00742669" w:rsidRPr="00742669" w:rsidRDefault="00742669" w:rsidP="0074266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lastRenderedPageBreak/>
        <w:t>При этом после завершения сжигания порубочных остатков или использования с иной целью, костер должен быть тщательно засыпан землей или залит водой до полного прекращения тления.</w:t>
      </w:r>
    </w:p>
    <w:p w:rsidR="00742669" w:rsidRPr="00742669" w:rsidRDefault="00742669" w:rsidP="0074266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Кроме того, следует помнить, что:</w:t>
      </w:r>
    </w:p>
    <w:p w:rsidR="00742669" w:rsidRPr="00742669" w:rsidRDefault="00742669" w:rsidP="0074266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 горящий костер всегда должен находиться под присмотром;</w:t>
      </w:r>
    </w:p>
    <w:p w:rsidR="00742669" w:rsidRPr="00742669" w:rsidRDefault="00742669" w:rsidP="0074266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 не рекомендуется разводить костёр при сильном ветре, так как он может стать причиной распространения огня;</w:t>
      </w:r>
    </w:p>
    <w:p w:rsidR="00742669" w:rsidRPr="00742669" w:rsidRDefault="00742669" w:rsidP="0074266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 в случае обнаружения возгораний в лесу необходимо немедленно сообщить об этом в специализированную диспетчерскую службу и применить все возможные первичные меры пожаротушения.</w:t>
      </w:r>
    </w:p>
    <w:p w:rsidR="00742669" w:rsidRPr="00742669" w:rsidRDefault="00742669" w:rsidP="0074266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 xml:space="preserve">За нарушение правил пожарной безопасности в лесах </w:t>
      </w:r>
      <w:proofErr w:type="gramStart"/>
      <w:r w:rsidRPr="00742669">
        <w:rPr>
          <w:rFonts w:ascii="Times New Roman" w:eastAsia="Times New Roman" w:hAnsi="Times New Roman" w:cs="Times New Roman"/>
          <w:sz w:val="24"/>
          <w:szCs w:val="24"/>
          <w:lang w:eastAsia="ru-RU"/>
        </w:rPr>
        <w:t>предусмотрена</w:t>
      </w:r>
      <w:proofErr w:type="gramEnd"/>
      <w:r w:rsidRPr="00742669">
        <w:rPr>
          <w:rFonts w:ascii="Times New Roman" w:eastAsia="Times New Roman" w:hAnsi="Times New Roman" w:cs="Times New Roman"/>
          <w:sz w:val="24"/>
          <w:szCs w:val="24"/>
          <w:lang w:eastAsia="ru-RU"/>
        </w:rPr>
        <w:t>:</w:t>
      </w:r>
    </w:p>
    <w:p w:rsidR="00742669" w:rsidRPr="00742669" w:rsidRDefault="00742669" w:rsidP="0074266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 - гражданско-правовая,</w:t>
      </w:r>
    </w:p>
    <w:p w:rsidR="00742669" w:rsidRPr="00742669" w:rsidRDefault="00742669" w:rsidP="0074266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 административная,</w:t>
      </w:r>
    </w:p>
    <w:p w:rsidR="00742669" w:rsidRPr="00742669" w:rsidRDefault="00742669" w:rsidP="0074266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 уголовная ответственность.</w:t>
      </w:r>
    </w:p>
    <w:p w:rsidR="00742669" w:rsidRPr="00742669" w:rsidRDefault="00742669" w:rsidP="0074266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Гражданско-правовая ответственность – реализуется посредством возмещения вреда, причинённого окружающей природной среде.</w:t>
      </w:r>
    </w:p>
    <w:p w:rsidR="00742669" w:rsidRPr="00742669" w:rsidRDefault="00742669" w:rsidP="0074266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Административная ответственность наступает за следующие правонарушения (ст.8.32 Кодекса Российской Федерации об административных правонарушениях)</w:t>
      </w:r>
      <w:r w:rsidRPr="00742669">
        <w:rPr>
          <w:rFonts w:ascii="Times New Roman" w:eastAsia="Times New Roman" w:hAnsi="Times New Roman" w:cs="Times New Roman"/>
          <w:b/>
          <w:bCs/>
          <w:sz w:val="24"/>
          <w:szCs w:val="24"/>
          <w:lang w:eastAsia="ru-RU"/>
        </w:rPr>
        <w:t>:</w:t>
      </w:r>
    </w:p>
    <w:p w:rsidR="00742669" w:rsidRPr="00742669" w:rsidRDefault="00742669" w:rsidP="0074266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42669">
        <w:rPr>
          <w:rFonts w:ascii="Times New Roman" w:eastAsia="Times New Roman" w:hAnsi="Times New Roman" w:cs="Times New Roman"/>
          <w:b/>
          <w:bCs/>
          <w:sz w:val="24"/>
          <w:szCs w:val="24"/>
          <w:lang w:eastAsia="ru-RU"/>
        </w:rPr>
        <w:t>- </w:t>
      </w:r>
      <w:r w:rsidRPr="00742669">
        <w:rPr>
          <w:rFonts w:ascii="Times New Roman" w:eastAsia="Times New Roman" w:hAnsi="Times New Roman" w:cs="Times New Roman"/>
          <w:sz w:val="24"/>
          <w:szCs w:val="24"/>
          <w:lang w:eastAsia="ru-RU"/>
        </w:rPr>
        <w:t>за нарушение правил пожарной безопасности в лесах;</w:t>
      </w:r>
    </w:p>
    <w:p w:rsidR="00742669" w:rsidRPr="00742669" w:rsidRDefault="00742669" w:rsidP="0074266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 за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w:t>
      </w:r>
    </w:p>
    <w:p w:rsidR="00742669" w:rsidRPr="00742669" w:rsidRDefault="00742669" w:rsidP="0074266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 за совершение вышеуказанных правонарушений в лесопарковом зеленом поясе;</w:t>
      </w:r>
    </w:p>
    <w:p w:rsidR="00742669" w:rsidRPr="00742669" w:rsidRDefault="00742669" w:rsidP="0074266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 за нарушение правил пожарной безопасности в лесах в условиях особого противопожарного режима;</w:t>
      </w:r>
    </w:p>
    <w:p w:rsidR="00742669" w:rsidRPr="00742669" w:rsidRDefault="00742669" w:rsidP="0074266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 за нарушение правил пожарной безопасности, повлекшее возникновение лесного пожара без причинения тяжкого вреда здоровью человека.</w:t>
      </w:r>
    </w:p>
    <w:p w:rsidR="00742669" w:rsidRPr="00742669" w:rsidRDefault="00742669" w:rsidP="0074266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Наказание варьируется от предупреждения до административного штрафа, который налагается на граждан в размере до 5 тыс. руб.; на должностных лиц – в размере до 50 тыс. руб.; на юридических лиц в размере до 1 млн. руб.</w:t>
      </w:r>
    </w:p>
    <w:p w:rsidR="00742669" w:rsidRPr="00742669" w:rsidRDefault="00742669" w:rsidP="0074266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Уголовная ответственность (ст.261 Уголовного кодекса РФ) наступает:</w:t>
      </w:r>
    </w:p>
    <w:p w:rsidR="00742669" w:rsidRPr="00742669" w:rsidRDefault="00742669" w:rsidP="0074266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lastRenderedPageBreak/>
        <w:t>- за уничтожение или повреждение лесных насаждений, а именно: 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В том числе, если они причинили крупный ущерб.</w:t>
      </w:r>
    </w:p>
    <w:p w:rsidR="00742669" w:rsidRPr="00742669" w:rsidRDefault="00742669" w:rsidP="0074266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Наказание назначается в зависимости от размера причинённого ущерба от штрафа в размере 200 тыс. рублей до лишения свободы на срок до 4-х лет.</w:t>
      </w:r>
    </w:p>
    <w:p w:rsidR="00742669" w:rsidRPr="00742669" w:rsidRDefault="00742669" w:rsidP="0074266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 за уничтожение или повреждение лесных насаждений и иных насаждений путем поджога, иным обще опасным способом либо в результате загрязнения или иного негативного воздействия. В том числе, если они причинили крупный ущерб.</w:t>
      </w:r>
    </w:p>
    <w:p w:rsidR="00742669" w:rsidRPr="00742669" w:rsidRDefault="00742669" w:rsidP="0074266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Наказание вплоть до десяти лет лишения свободы со штрафом в размере от 300 до 500 тыс. руб.</w:t>
      </w:r>
    </w:p>
    <w:p w:rsidR="00742669" w:rsidRPr="00742669" w:rsidRDefault="00742669" w:rsidP="0074266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 </w:t>
      </w:r>
    </w:p>
    <w:p w:rsidR="00742669" w:rsidRPr="00742669" w:rsidRDefault="00742669" w:rsidP="0074266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 </w:t>
      </w:r>
    </w:p>
    <w:p w:rsidR="00742669" w:rsidRPr="00742669" w:rsidRDefault="00742669" w:rsidP="0074266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 </w:t>
      </w:r>
    </w:p>
    <w:p w:rsidR="00742669" w:rsidRPr="00742669" w:rsidRDefault="00742669" w:rsidP="00742669">
      <w:pPr>
        <w:spacing w:after="0" w:line="240" w:lineRule="auto"/>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 xml:space="preserve">31.01.2018 12:24 Просмотров: 0 ТРУДОВЫЕ ОТНОШЕНИЯ. ГОСУДАРСТВЕННАЯ И МУНИЦИПАЛЬНАЯ СЛУЖБА </w:t>
      </w:r>
    </w:p>
    <w:p w:rsidR="00742669" w:rsidRPr="00742669" w:rsidRDefault="00742669" w:rsidP="0074266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42669">
        <w:rPr>
          <w:rFonts w:ascii="Times New Roman" w:eastAsia="Times New Roman" w:hAnsi="Times New Roman" w:cs="Times New Roman"/>
          <w:b/>
          <w:bCs/>
          <w:i/>
          <w:iCs/>
          <w:sz w:val="24"/>
          <w:szCs w:val="24"/>
          <w:lang w:eastAsia="ru-RU"/>
        </w:rPr>
        <w:t>С 1 января 2018 года сведения о коррупционерах, уволенных с государственной службы в связи с утратой доверия, будут включаться в специальный реестр</w:t>
      </w:r>
    </w:p>
    <w:p w:rsidR="00742669" w:rsidRPr="00742669" w:rsidRDefault="00742669" w:rsidP="00742669">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742669">
        <w:rPr>
          <w:rFonts w:ascii="Times New Roman" w:eastAsia="Times New Roman" w:hAnsi="Times New Roman" w:cs="Times New Roman"/>
          <w:i/>
          <w:iCs/>
          <w:sz w:val="24"/>
          <w:szCs w:val="24"/>
          <w:lang w:eastAsia="ru-RU"/>
        </w:rPr>
        <w:t xml:space="preserve">Предусматривается, что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сроком на 5 лет с момента принятия акта, явившегося основанием для включения в </w:t>
      </w:r>
      <w:proofErr w:type="spellStart"/>
      <w:r w:rsidRPr="00742669">
        <w:rPr>
          <w:rFonts w:ascii="Times New Roman" w:eastAsia="Times New Roman" w:hAnsi="Times New Roman" w:cs="Times New Roman"/>
          <w:i/>
          <w:iCs/>
          <w:sz w:val="24"/>
          <w:szCs w:val="24"/>
          <w:lang w:eastAsia="ru-RU"/>
        </w:rPr>
        <w:t>реестр</w:t>
      </w:r>
      <w:proofErr w:type="gramStart"/>
      <w:r w:rsidRPr="00742669">
        <w:rPr>
          <w:rFonts w:ascii="Times New Roman" w:eastAsia="Times New Roman" w:hAnsi="Times New Roman" w:cs="Times New Roman"/>
          <w:i/>
          <w:iCs/>
          <w:sz w:val="24"/>
          <w:szCs w:val="24"/>
          <w:lang w:eastAsia="ru-RU"/>
        </w:rPr>
        <w:t>.</w:t>
      </w:r>
      <w:proofErr w:type="gramEnd"/>
      <w:r w:rsidRPr="00742669">
        <w:rPr>
          <w:rFonts w:ascii="Times New Roman" w:eastAsia="Times New Roman" w:hAnsi="Times New Roman" w:cs="Times New Roman"/>
          <w:i/>
          <w:iCs/>
          <w:sz w:val="24"/>
          <w:szCs w:val="24"/>
          <w:lang w:eastAsia="ru-RU"/>
        </w:rPr>
        <w:fldChar w:fldCharType="begin"/>
      </w:r>
      <w:r w:rsidRPr="00742669">
        <w:rPr>
          <w:rFonts w:ascii="Times New Roman" w:eastAsia="Times New Roman" w:hAnsi="Times New Roman" w:cs="Times New Roman"/>
          <w:i/>
          <w:iCs/>
          <w:sz w:val="24"/>
          <w:szCs w:val="24"/>
          <w:lang w:eastAsia="ru-RU"/>
        </w:rPr>
        <w:instrText xml:space="preserve"> HYPERLINK "http://koshino.smol-ray.ru/files/456/31.01.2018_12.25.59_reestr-uvolennyh.doc" </w:instrText>
      </w:r>
      <w:r w:rsidRPr="00742669">
        <w:rPr>
          <w:rFonts w:ascii="Times New Roman" w:eastAsia="Times New Roman" w:hAnsi="Times New Roman" w:cs="Times New Roman"/>
          <w:i/>
          <w:iCs/>
          <w:sz w:val="24"/>
          <w:szCs w:val="24"/>
          <w:lang w:eastAsia="ru-RU"/>
        </w:rPr>
        <w:fldChar w:fldCharType="separate"/>
      </w:r>
      <w:proofErr w:type="gramStart"/>
      <w:r w:rsidRPr="00742669">
        <w:rPr>
          <w:rFonts w:ascii="Times New Roman" w:eastAsia="Times New Roman" w:hAnsi="Times New Roman" w:cs="Times New Roman"/>
          <w:i/>
          <w:iCs/>
          <w:color w:val="0000FF"/>
          <w:sz w:val="24"/>
          <w:szCs w:val="24"/>
          <w:u w:val="single"/>
          <w:lang w:eastAsia="ru-RU"/>
        </w:rPr>
        <w:t>з</w:t>
      </w:r>
      <w:proofErr w:type="gramEnd"/>
      <w:r w:rsidRPr="00742669">
        <w:rPr>
          <w:rFonts w:ascii="Times New Roman" w:eastAsia="Times New Roman" w:hAnsi="Times New Roman" w:cs="Times New Roman"/>
          <w:i/>
          <w:iCs/>
          <w:color w:val="0000FF"/>
          <w:sz w:val="24"/>
          <w:szCs w:val="24"/>
          <w:u w:val="single"/>
          <w:lang w:eastAsia="ru-RU"/>
        </w:rPr>
        <w:t>агрузка</w:t>
      </w:r>
      <w:proofErr w:type="spellEnd"/>
      <w:r w:rsidRPr="00742669">
        <w:rPr>
          <w:rFonts w:ascii="Times New Roman" w:eastAsia="Times New Roman" w:hAnsi="Times New Roman" w:cs="Times New Roman"/>
          <w:i/>
          <w:iCs/>
          <w:color w:val="0000FF"/>
          <w:sz w:val="24"/>
          <w:szCs w:val="24"/>
          <w:u w:val="single"/>
          <w:lang w:eastAsia="ru-RU"/>
        </w:rPr>
        <w:t xml:space="preserve"> </w:t>
      </w:r>
      <w:proofErr w:type="spellStart"/>
      <w:r w:rsidRPr="00742669">
        <w:rPr>
          <w:rFonts w:ascii="Times New Roman" w:eastAsia="Times New Roman" w:hAnsi="Times New Roman" w:cs="Times New Roman"/>
          <w:i/>
          <w:iCs/>
          <w:color w:val="0000FF"/>
          <w:sz w:val="24"/>
          <w:szCs w:val="24"/>
          <w:u w:val="single"/>
          <w:lang w:eastAsia="ru-RU"/>
        </w:rPr>
        <w:t>doc</w:t>
      </w:r>
      <w:proofErr w:type="spellEnd"/>
      <w:r w:rsidRPr="00742669">
        <w:rPr>
          <w:rFonts w:ascii="Times New Roman" w:eastAsia="Times New Roman" w:hAnsi="Times New Roman" w:cs="Times New Roman"/>
          <w:i/>
          <w:iCs/>
          <w:sz w:val="24"/>
          <w:szCs w:val="24"/>
          <w:lang w:eastAsia="ru-RU"/>
        </w:rPr>
        <w:fldChar w:fldCharType="end"/>
      </w:r>
      <w:r w:rsidRPr="00742669">
        <w:rPr>
          <w:rFonts w:ascii="Times New Roman" w:eastAsia="Times New Roman" w:hAnsi="Times New Roman" w:cs="Times New Roman"/>
          <w:i/>
          <w:iCs/>
          <w:sz w:val="24"/>
          <w:szCs w:val="24"/>
          <w:lang w:eastAsia="ru-RU"/>
        </w:rPr>
        <w:t xml:space="preserve"> </w:t>
      </w:r>
    </w:p>
    <w:p w:rsidR="00742669" w:rsidRPr="00742669" w:rsidRDefault="00742669" w:rsidP="00742669">
      <w:pPr>
        <w:spacing w:after="0" w:line="240" w:lineRule="auto"/>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 xml:space="preserve">26.01.2018 10:01 Просмотров: 21 </w:t>
      </w:r>
      <w:hyperlink r:id="rId44" w:history="1">
        <w:proofErr w:type="gramStart"/>
        <w:r w:rsidRPr="00742669">
          <w:rPr>
            <w:rFonts w:ascii="Times New Roman" w:eastAsia="Times New Roman" w:hAnsi="Times New Roman" w:cs="Times New Roman"/>
            <w:color w:val="0000FF"/>
            <w:sz w:val="24"/>
            <w:szCs w:val="24"/>
            <w:u w:val="single"/>
            <w:lang w:eastAsia="ru-RU"/>
          </w:rPr>
          <w:t>ПАМЯТКА</w:t>
        </w:r>
        <w:proofErr w:type="gramEnd"/>
        <w:r w:rsidRPr="00742669">
          <w:rPr>
            <w:rFonts w:ascii="Times New Roman" w:eastAsia="Times New Roman" w:hAnsi="Times New Roman" w:cs="Times New Roman"/>
            <w:color w:val="0000FF"/>
            <w:sz w:val="24"/>
            <w:szCs w:val="24"/>
            <w:u w:val="single"/>
            <w:lang w:eastAsia="ru-RU"/>
          </w:rPr>
          <w:t xml:space="preserve"> ЧТО НУЖНО ЗНАТЬ О КОРРУПЦИИ КАЖДЫЙ РАБОТОДАТЕЛЬ ДОЛЖЕН ЗНАТЬ!</w:t>
        </w:r>
      </w:hyperlink>
      <w:r w:rsidRPr="00742669">
        <w:rPr>
          <w:rFonts w:ascii="Times New Roman" w:eastAsia="Times New Roman" w:hAnsi="Times New Roman" w:cs="Times New Roman"/>
          <w:sz w:val="24"/>
          <w:szCs w:val="24"/>
          <w:lang w:eastAsia="ru-RU"/>
        </w:rPr>
        <w:t xml:space="preserve"> </w:t>
      </w:r>
    </w:p>
    <w:p w:rsidR="00742669" w:rsidRPr="00742669" w:rsidRDefault="00742669" w:rsidP="00742669">
      <w:pPr>
        <w:spacing w:before="100" w:beforeAutospacing="1" w:after="100" w:afterAutospacing="1" w:line="240" w:lineRule="auto"/>
        <w:ind w:left="720"/>
        <w:rPr>
          <w:rFonts w:ascii="Times New Roman" w:eastAsia="Times New Roman" w:hAnsi="Times New Roman" w:cs="Times New Roman"/>
          <w:sz w:val="24"/>
          <w:szCs w:val="24"/>
          <w:lang w:eastAsia="ru-RU"/>
        </w:rPr>
      </w:pPr>
      <w:proofErr w:type="gramStart"/>
      <w:r w:rsidRPr="00742669">
        <w:rPr>
          <w:rFonts w:ascii="Times New Roman" w:eastAsia="Times New Roman" w:hAnsi="Times New Roman" w:cs="Times New Roman"/>
          <w:sz w:val="24"/>
          <w:szCs w:val="24"/>
          <w:lang w:eastAsia="ru-RU"/>
        </w:rPr>
        <w:t xml:space="preserve">В соответствии с </w:t>
      </w:r>
      <w:hyperlink r:id="rId45" w:history="1">
        <w:r w:rsidRPr="00742669">
          <w:rPr>
            <w:rFonts w:ascii="Times New Roman" w:eastAsia="Times New Roman" w:hAnsi="Times New Roman" w:cs="Times New Roman"/>
            <w:color w:val="0000FF"/>
            <w:sz w:val="24"/>
            <w:szCs w:val="24"/>
            <w:u w:val="single"/>
            <w:lang w:eastAsia="ru-RU"/>
          </w:rPr>
          <w:t>ч. 4 ст. 12</w:t>
        </w:r>
      </w:hyperlink>
      <w:r w:rsidRPr="00742669">
        <w:rPr>
          <w:rFonts w:ascii="Times New Roman" w:eastAsia="Times New Roman" w:hAnsi="Times New Roman" w:cs="Times New Roman"/>
          <w:sz w:val="24"/>
          <w:szCs w:val="24"/>
          <w:lang w:eastAsia="ru-RU"/>
        </w:rPr>
        <w:t xml:space="preserve"> Федерального закона от 25.12.2008 N 273-ФЗ "О противодействии коррупции" работодатель при заключении трудового или гражданско-правового договора на выполнение работ (оказание услуг) стоимостью более ста тысяч рублей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w:t>
      </w:r>
      <w:proofErr w:type="gramEnd"/>
      <w:r w:rsidRPr="00742669">
        <w:rPr>
          <w:rFonts w:ascii="Times New Roman" w:eastAsia="Times New Roman" w:hAnsi="Times New Roman" w:cs="Times New Roman"/>
          <w:sz w:val="24"/>
          <w:szCs w:val="24"/>
          <w:lang w:eastAsia="ru-RU"/>
        </w:rPr>
        <w:t xml:space="preserve">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w:t>
      </w:r>
      <w:proofErr w:type="spellStart"/>
      <w:r w:rsidRPr="00742669">
        <w:rPr>
          <w:rFonts w:ascii="Times New Roman" w:eastAsia="Times New Roman" w:hAnsi="Times New Roman" w:cs="Times New Roman"/>
          <w:sz w:val="24"/>
          <w:szCs w:val="24"/>
          <w:lang w:eastAsia="ru-RU"/>
        </w:rPr>
        <w:t>Федерации</w:t>
      </w:r>
      <w:proofErr w:type="gramStart"/>
      <w:r w:rsidRPr="00742669">
        <w:rPr>
          <w:rFonts w:ascii="Times New Roman" w:eastAsia="Times New Roman" w:hAnsi="Times New Roman" w:cs="Times New Roman"/>
          <w:sz w:val="24"/>
          <w:szCs w:val="24"/>
          <w:lang w:eastAsia="ru-RU"/>
        </w:rPr>
        <w:t>.</w:t>
      </w:r>
      <w:proofErr w:type="gramEnd"/>
      <w:r w:rsidRPr="00742669">
        <w:rPr>
          <w:rFonts w:ascii="Times New Roman" w:eastAsia="Times New Roman" w:hAnsi="Times New Roman" w:cs="Times New Roman"/>
          <w:sz w:val="24"/>
          <w:szCs w:val="24"/>
          <w:lang w:eastAsia="ru-RU"/>
        </w:rPr>
        <w:fldChar w:fldCharType="begin"/>
      </w:r>
      <w:r w:rsidRPr="00742669">
        <w:rPr>
          <w:rFonts w:ascii="Times New Roman" w:eastAsia="Times New Roman" w:hAnsi="Times New Roman" w:cs="Times New Roman"/>
          <w:sz w:val="24"/>
          <w:szCs w:val="24"/>
          <w:lang w:eastAsia="ru-RU"/>
        </w:rPr>
        <w:instrText xml:space="preserve"> HYPERLINK "http://koshino.smol-ray.ru/files/456/chto-nuzhno-znat-o-korrupcii.doc" </w:instrText>
      </w:r>
      <w:r w:rsidRPr="00742669">
        <w:rPr>
          <w:rFonts w:ascii="Times New Roman" w:eastAsia="Times New Roman" w:hAnsi="Times New Roman" w:cs="Times New Roman"/>
          <w:sz w:val="24"/>
          <w:szCs w:val="24"/>
          <w:lang w:eastAsia="ru-RU"/>
        </w:rPr>
        <w:fldChar w:fldCharType="separate"/>
      </w:r>
      <w:proofErr w:type="gramStart"/>
      <w:r w:rsidRPr="00742669">
        <w:rPr>
          <w:rFonts w:ascii="Times New Roman" w:eastAsia="Times New Roman" w:hAnsi="Times New Roman" w:cs="Times New Roman"/>
          <w:color w:val="0000FF"/>
          <w:sz w:val="24"/>
          <w:szCs w:val="24"/>
          <w:u w:val="single"/>
          <w:lang w:eastAsia="ru-RU"/>
        </w:rPr>
        <w:t>з</w:t>
      </w:r>
      <w:proofErr w:type="gramEnd"/>
      <w:r w:rsidRPr="00742669">
        <w:rPr>
          <w:rFonts w:ascii="Times New Roman" w:eastAsia="Times New Roman" w:hAnsi="Times New Roman" w:cs="Times New Roman"/>
          <w:color w:val="0000FF"/>
          <w:sz w:val="24"/>
          <w:szCs w:val="24"/>
          <w:u w:val="single"/>
          <w:lang w:eastAsia="ru-RU"/>
        </w:rPr>
        <w:t>агрузка</w:t>
      </w:r>
      <w:proofErr w:type="spellEnd"/>
      <w:r w:rsidRPr="00742669">
        <w:rPr>
          <w:rFonts w:ascii="Times New Roman" w:eastAsia="Times New Roman" w:hAnsi="Times New Roman" w:cs="Times New Roman"/>
          <w:color w:val="0000FF"/>
          <w:sz w:val="24"/>
          <w:szCs w:val="24"/>
          <w:u w:val="single"/>
          <w:lang w:eastAsia="ru-RU"/>
        </w:rPr>
        <w:t xml:space="preserve"> </w:t>
      </w:r>
      <w:proofErr w:type="spellStart"/>
      <w:r w:rsidRPr="00742669">
        <w:rPr>
          <w:rFonts w:ascii="Times New Roman" w:eastAsia="Times New Roman" w:hAnsi="Times New Roman" w:cs="Times New Roman"/>
          <w:color w:val="0000FF"/>
          <w:sz w:val="24"/>
          <w:szCs w:val="24"/>
          <w:u w:val="single"/>
          <w:lang w:eastAsia="ru-RU"/>
        </w:rPr>
        <w:t>doc</w:t>
      </w:r>
      <w:proofErr w:type="spellEnd"/>
      <w:r w:rsidRPr="00742669">
        <w:rPr>
          <w:rFonts w:ascii="Times New Roman" w:eastAsia="Times New Roman" w:hAnsi="Times New Roman" w:cs="Times New Roman"/>
          <w:color w:val="0000FF"/>
          <w:sz w:val="24"/>
          <w:szCs w:val="24"/>
          <w:u w:val="single"/>
          <w:lang w:eastAsia="ru-RU"/>
        </w:rPr>
        <w:t xml:space="preserve"> </w:t>
      </w:r>
      <w:r w:rsidRPr="00742669">
        <w:rPr>
          <w:rFonts w:ascii="Times New Roman" w:eastAsia="Times New Roman" w:hAnsi="Times New Roman" w:cs="Times New Roman"/>
          <w:sz w:val="24"/>
          <w:szCs w:val="24"/>
          <w:lang w:eastAsia="ru-RU"/>
        </w:rPr>
        <w:fldChar w:fldCharType="end"/>
      </w:r>
    </w:p>
    <w:p w:rsidR="00742669" w:rsidRPr="00742669" w:rsidRDefault="00742669" w:rsidP="00742669">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46" w:history="1">
        <w:r w:rsidRPr="00742669">
          <w:rPr>
            <w:rFonts w:ascii="Times New Roman" w:eastAsia="Times New Roman" w:hAnsi="Times New Roman" w:cs="Times New Roman"/>
            <w:color w:val="0000FF"/>
            <w:sz w:val="24"/>
            <w:szCs w:val="24"/>
            <w:u w:val="single"/>
            <w:lang w:eastAsia="ru-RU"/>
          </w:rPr>
          <w:t>Подробнее&gt;&gt;&gt;</w:t>
        </w:r>
      </w:hyperlink>
      <w:r w:rsidRPr="00742669">
        <w:rPr>
          <w:rFonts w:ascii="Times New Roman" w:eastAsia="Times New Roman" w:hAnsi="Times New Roman" w:cs="Times New Roman"/>
          <w:sz w:val="24"/>
          <w:szCs w:val="24"/>
          <w:lang w:eastAsia="ru-RU"/>
        </w:rPr>
        <w:t xml:space="preserve"> </w:t>
      </w:r>
    </w:p>
    <w:p w:rsidR="00742669" w:rsidRPr="00742669" w:rsidRDefault="00742669" w:rsidP="00742669">
      <w:pPr>
        <w:spacing w:after="0" w:line="240" w:lineRule="auto"/>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lastRenderedPageBreak/>
        <w:t xml:space="preserve">26.01.2018 09:59 Просмотров: 13 </w:t>
      </w:r>
      <w:hyperlink r:id="rId47" w:history="1">
        <w:r w:rsidRPr="00742669">
          <w:rPr>
            <w:rFonts w:ascii="Times New Roman" w:eastAsia="Times New Roman" w:hAnsi="Times New Roman" w:cs="Times New Roman"/>
            <w:color w:val="0000FF"/>
            <w:sz w:val="24"/>
            <w:szCs w:val="24"/>
            <w:u w:val="single"/>
            <w:lang w:eastAsia="ru-RU"/>
          </w:rPr>
          <w:t>Лекция на тему: «Обеспечение информационной безопасности детей при использовании ресурсов в сети «Интернет»</w:t>
        </w:r>
      </w:hyperlink>
      <w:r w:rsidRPr="00742669">
        <w:rPr>
          <w:rFonts w:ascii="Times New Roman" w:eastAsia="Times New Roman" w:hAnsi="Times New Roman" w:cs="Times New Roman"/>
          <w:sz w:val="24"/>
          <w:szCs w:val="24"/>
          <w:lang w:eastAsia="ru-RU"/>
        </w:rPr>
        <w:t xml:space="preserve"> </w:t>
      </w:r>
    </w:p>
    <w:p w:rsidR="00742669" w:rsidRPr="00742669" w:rsidRDefault="00742669" w:rsidP="00742669">
      <w:pPr>
        <w:spacing w:before="100" w:beforeAutospacing="1" w:after="100" w:afterAutospacing="1" w:line="240" w:lineRule="auto"/>
        <w:ind w:left="720"/>
        <w:rPr>
          <w:rFonts w:ascii="Times New Roman" w:eastAsia="Times New Roman" w:hAnsi="Times New Roman" w:cs="Times New Roman"/>
          <w:sz w:val="24"/>
          <w:szCs w:val="24"/>
          <w:lang w:eastAsia="ru-RU"/>
        </w:rPr>
      </w:pPr>
      <w:proofErr w:type="gramStart"/>
      <w:r w:rsidRPr="00742669">
        <w:rPr>
          <w:rFonts w:ascii="Times New Roman" w:eastAsia="Times New Roman" w:hAnsi="Times New Roman" w:cs="Times New Roman"/>
          <w:sz w:val="24"/>
          <w:szCs w:val="24"/>
          <w:lang w:eastAsia="ru-RU"/>
        </w:rPr>
        <w:t>С целью организации работы по ограничению доступа обучающихся образовательных учреждений к ресурсам сети "Интернет", содержащим информацию, не совместимую с задачами образования, Министерством образования и науки Российской Федерации в 2006 году были разработаны базовые принципы организации работы систем контентной фильтрации доступа к сети "Интернет" в образовательных организациях, которые легли в основу документа "Методические и справочные материалы для реализации комплексных мер по</w:t>
      </w:r>
      <w:proofErr w:type="gramEnd"/>
      <w:r w:rsidRPr="00742669">
        <w:rPr>
          <w:rFonts w:ascii="Times New Roman" w:eastAsia="Times New Roman" w:hAnsi="Times New Roman" w:cs="Times New Roman"/>
          <w:sz w:val="24"/>
          <w:szCs w:val="24"/>
          <w:lang w:eastAsia="ru-RU"/>
        </w:rPr>
        <w:t xml:space="preserve"> внедрению и использованию программно-технических средств, обеспечивающих ограничение доступа обучающихся образовательных учреждений к ресурсам сети "Интернет", содержащим информацию, не совместимую с задачами образования и воспитания", содержащего Классификатор информации, не имеющей отношения к образовательному </w:t>
      </w:r>
      <w:proofErr w:type="spellStart"/>
      <w:r w:rsidRPr="00742669">
        <w:rPr>
          <w:rFonts w:ascii="Times New Roman" w:eastAsia="Times New Roman" w:hAnsi="Times New Roman" w:cs="Times New Roman"/>
          <w:sz w:val="24"/>
          <w:szCs w:val="24"/>
          <w:lang w:eastAsia="ru-RU"/>
        </w:rPr>
        <w:t>процессу</w:t>
      </w:r>
      <w:proofErr w:type="gramStart"/>
      <w:r w:rsidRPr="00742669">
        <w:rPr>
          <w:rFonts w:ascii="Times New Roman" w:eastAsia="Times New Roman" w:hAnsi="Times New Roman" w:cs="Times New Roman"/>
          <w:sz w:val="24"/>
          <w:szCs w:val="24"/>
          <w:lang w:eastAsia="ru-RU"/>
        </w:rPr>
        <w:t>.</w:t>
      </w:r>
      <w:proofErr w:type="gramEnd"/>
      <w:r w:rsidRPr="00742669">
        <w:rPr>
          <w:rFonts w:ascii="Times New Roman" w:eastAsia="Times New Roman" w:hAnsi="Times New Roman" w:cs="Times New Roman"/>
          <w:sz w:val="24"/>
          <w:szCs w:val="24"/>
          <w:lang w:eastAsia="ru-RU"/>
        </w:rPr>
        <w:fldChar w:fldCharType="begin"/>
      </w:r>
      <w:r w:rsidRPr="00742669">
        <w:rPr>
          <w:rFonts w:ascii="Times New Roman" w:eastAsia="Times New Roman" w:hAnsi="Times New Roman" w:cs="Times New Roman"/>
          <w:sz w:val="24"/>
          <w:szCs w:val="24"/>
          <w:lang w:eastAsia="ru-RU"/>
        </w:rPr>
        <w:instrText xml:space="preserve"> HYPERLINK "http://koshino.smol-ray.ru/files/456/lekciya-po-nesov.doc" </w:instrText>
      </w:r>
      <w:r w:rsidRPr="00742669">
        <w:rPr>
          <w:rFonts w:ascii="Times New Roman" w:eastAsia="Times New Roman" w:hAnsi="Times New Roman" w:cs="Times New Roman"/>
          <w:sz w:val="24"/>
          <w:szCs w:val="24"/>
          <w:lang w:eastAsia="ru-RU"/>
        </w:rPr>
        <w:fldChar w:fldCharType="separate"/>
      </w:r>
      <w:proofErr w:type="gramStart"/>
      <w:r w:rsidRPr="00742669">
        <w:rPr>
          <w:rFonts w:ascii="Times New Roman" w:eastAsia="Times New Roman" w:hAnsi="Times New Roman" w:cs="Times New Roman"/>
          <w:color w:val="0000FF"/>
          <w:sz w:val="24"/>
          <w:szCs w:val="24"/>
          <w:u w:val="single"/>
          <w:lang w:eastAsia="ru-RU"/>
        </w:rPr>
        <w:t>з</w:t>
      </w:r>
      <w:proofErr w:type="gramEnd"/>
      <w:r w:rsidRPr="00742669">
        <w:rPr>
          <w:rFonts w:ascii="Times New Roman" w:eastAsia="Times New Roman" w:hAnsi="Times New Roman" w:cs="Times New Roman"/>
          <w:color w:val="0000FF"/>
          <w:sz w:val="24"/>
          <w:szCs w:val="24"/>
          <w:u w:val="single"/>
          <w:lang w:eastAsia="ru-RU"/>
        </w:rPr>
        <w:t>агрузка</w:t>
      </w:r>
      <w:proofErr w:type="spellEnd"/>
      <w:r w:rsidRPr="00742669">
        <w:rPr>
          <w:rFonts w:ascii="Times New Roman" w:eastAsia="Times New Roman" w:hAnsi="Times New Roman" w:cs="Times New Roman"/>
          <w:color w:val="0000FF"/>
          <w:sz w:val="24"/>
          <w:szCs w:val="24"/>
          <w:u w:val="single"/>
          <w:lang w:eastAsia="ru-RU"/>
        </w:rPr>
        <w:t xml:space="preserve"> </w:t>
      </w:r>
      <w:proofErr w:type="spellStart"/>
      <w:r w:rsidRPr="00742669">
        <w:rPr>
          <w:rFonts w:ascii="Times New Roman" w:eastAsia="Times New Roman" w:hAnsi="Times New Roman" w:cs="Times New Roman"/>
          <w:color w:val="0000FF"/>
          <w:sz w:val="24"/>
          <w:szCs w:val="24"/>
          <w:u w:val="single"/>
          <w:lang w:eastAsia="ru-RU"/>
        </w:rPr>
        <w:t>doc</w:t>
      </w:r>
      <w:proofErr w:type="spellEnd"/>
      <w:r w:rsidRPr="00742669">
        <w:rPr>
          <w:rFonts w:ascii="Times New Roman" w:eastAsia="Times New Roman" w:hAnsi="Times New Roman" w:cs="Times New Roman"/>
          <w:color w:val="0000FF"/>
          <w:sz w:val="24"/>
          <w:szCs w:val="24"/>
          <w:u w:val="single"/>
          <w:lang w:eastAsia="ru-RU"/>
        </w:rPr>
        <w:t xml:space="preserve"> </w:t>
      </w:r>
      <w:r w:rsidRPr="00742669">
        <w:rPr>
          <w:rFonts w:ascii="Times New Roman" w:eastAsia="Times New Roman" w:hAnsi="Times New Roman" w:cs="Times New Roman"/>
          <w:sz w:val="24"/>
          <w:szCs w:val="24"/>
          <w:lang w:eastAsia="ru-RU"/>
        </w:rPr>
        <w:fldChar w:fldCharType="end"/>
      </w:r>
    </w:p>
    <w:p w:rsidR="00742669" w:rsidRPr="00742669" w:rsidRDefault="00742669" w:rsidP="00742669">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48" w:history="1">
        <w:r w:rsidRPr="00742669">
          <w:rPr>
            <w:rFonts w:ascii="Times New Roman" w:eastAsia="Times New Roman" w:hAnsi="Times New Roman" w:cs="Times New Roman"/>
            <w:color w:val="0000FF"/>
            <w:sz w:val="24"/>
            <w:szCs w:val="24"/>
            <w:u w:val="single"/>
            <w:lang w:eastAsia="ru-RU"/>
          </w:rPr>
          <w:t>Подробнее&gt;&gt;&gt;</w:t>
        </w:r>
      </w:hyperlink>
      <w:r w:rsidRPr="00742669">
        <w:rPr>
          <w:rFonts w:ascii="Times New Roman" w:eastAsia="Times New Roman" w:hAnsi="Times New Roman" w:cs="Times New Roman"/>
          <w:sz w:val="24"/>
          <w:szCs w:val="24"/>
          <w:lang w:eastAsia="ru-RU"/>
        </w:rPr>
        <w:t xml:space="preserve"> </w:t>
      </w:r>
    </w:p>
    <w:p w:rsidR="00742669" w:rsidRPr="00742669" w:rsidRDefault="00742669" w:rsidP="00742669">
      <w:pPr>
        <w:spacing w:after="0" w:line="240" w:lineRule="auto"/>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 xml:space="preserve">26.01.2018 09:57 Просмотров: 26 </w:t>
      </w:r>
      <w:hyperlink r:id="rId49" w:history="1">
        <w:r w:rsidRPr="00742669">
          <w:rPr>
            <w:rFonts w:ascii="Times New Roman" w:eastAsia="Times New Roman" w:hAnsi="Times New Roman" w:cs="Times New Roman"/>
            <w:color w:val="0000FF"/>
            <w:sz w:val="24"/>
            <w:szCs w:val="24"/>
            <w:u w:val="single"/>
            <w:lang w:eastAsia="ru-RU"/>
          </w:rPr>
          <w:t>ЛЕКЦИЯ НА ТЕМУ: ПРОФИЛАКТИКА ПОТРЕБЛЕНИЯ НАРКОТИЧЕСКИХ СРЕДСТВ, ПСИХОТРОПНЫХ ВЕЩЕСТВ И ИХ АНАЛОГОВ СРЕДИ НЕСОВЕРШЕННОЛЕТНИХ</w:t>
        </w:r>
      </w:hyperlink>
      <w:r w:rsidRPr="00742669">
        <w:rPr>
          <w:rFonts w:ascii="Times New Roman" w:eastAsia="Times New Roman" w:hAnsi="Times New Roman" w:cs="Times New Roman"/>
          <w:sz w:val="24"/>
          <w:szCs w:val="24"/>
          <w:lang w:eastAsia="ru-RU"/>
        </w:rPr>
        <w:t xml:space="preserve"> </w:t>
      </w:r>
    </w:p>
    <w:p w:rsidR="00742669" w:rsidRPr="00742669" w:rsidRDefault="00742669" w:rsidP="00742669">
      <w:pPr>
        <w:spacing w:before="100" w:beforeAutospacing="1" w:after="100" w:afterAutospacing="1" w:line="240" w:lineRule="auto"/>
        <w:rPr>
          <w:rFonts w:ascii="Times New Roman" w:eastAsia="Times New Roman" w:hAnsi="Times New Roman" w:cs="Times New Roman"/>
          <w:sz w:val="24"/>
          <w:szCs w:val="24"/>
          <w:lang w:eastAsia="ru-RU"/>
        </w:rPr>
      </w:pPr>
      <w:r w:rsidRPr="00742669">
        <w:rPr>
          <w:rFonts w:ascii="Times New Roman" w:eastAsia="Times New Roman" w:hAnsi="Times New Roman" w:cs="Times New Roman"/>
          <w:sz w:val="24"/>
          <w:szCs w:val="24"/>
          <w:lang w:eastAsia="ru-RU"/>
        </w:rPr>
        <w:t xml:space="preserve">Составной частью профилактики потребления наркотиков несовершеннолетними является противодействие распространению информации о новых видах наркотиков, о преимуществах потребления различных их видов, способах приготовления и т.п. В международно-правовых актах распространение подобной информации именуется "публичным подстрекательством к потреблению наркотиков", которое должно квалифицироваться во всех странах как </w:t>
      </w:r>
      <w:proofErr w:type="spellStart"/>
      <w:r w:rsidRPr="00742669">
        <w:rPr>
          <w:rFonts w:ascii="Times New Roman" w:eastAsia="Times New Roman" w:hAnsi="Times New Roman" w:cs="Times New Roman"/>
          <w:sz w:val="24"/>
          <w:szCs w:val="24"/>
          <w:lang w:eastAsia="ru-RU"/>
        </w:rPr>
        <w:t>правонарушение</w:t>
      </w:r>
      <w:proofErr w:type="gramStart"/>
      <w:r w:rsidRPr="00742669">
        <w:rPr>
          <w:rFonts w:ascii="Times New Roman" w:eastAsia="Times New Roman" w:hAnsi="Times New Roman" w:cs="Times New Roman"/>
          <w:sz w:val="24"/>
          <w:szCs w:val="24"/>
          <w:lang w:eastAsia="ru-RU"/>
        </w:rPr>
        <w:t>.</w:t>
      </w:r>
      <w:proofErr w:type="gramEnd"/>
      <w:r w:rsidRPr="00742669">
        <w:rPr>
          <w:rFonts w:ascii="Times New Roman" w:eastAsia="Times New Roman" w:hAnsi="Times New Roman" w:cs="Times New Roman"/>
          <w:sz w:val="24"/>
          <w:szCs w:val="24"/>
          <w:lang w:eastAsia="ru-RU"/>
        </w:rPr>
        <w:fldChar w:fldCharType="begin"/>
      </w:r>
      <w:r w:rsidRPr="00742669">
        <w:rPr>
          <w:rFonts w:ascii="Times New Roman" w:eastAsia="Times New Roman" w:hAnsi="Times New Roman" w:cs="Times New Roman"/>
          <w:sz w:val="24"/>
          <w:szCs w:val="24"/>
          <w:lang w:eastAsia="ru-RU"/>
        </w:rPr>
        <w:instrText xml:space="preserve"> HYPERLINK "http://koshino.smol-ray.ru/files/456/lekciya-po-narkotikam.doc" </w:instrText>
      </w:r>
      <w:r w:rsidRPr="00742669">
        <w:rPr>
          <w:rFonts w:ascii="Times New Roman" w:eastAsia="Times New Roman" w:hAnsi="Times New Roman" w:cs="Times New Roman"/>
          <w:sz w:val="24"/>
          <w:szCs w:val="24"/>
          <w:lang w:eastAsia="ru-RU"/>
        </w:rPr>
        <w:fldChar w:fldCharType="separate"/>
      </w:r>
      <w:proofErr w:type="gramStart"/>
      <w:r w:rsidRPr="00742669">
        <w:rPr>
          <w:rFonts w:ascii="Times New Roman" w:eastAsia="Times New Roman" w:hAnsi="Times New Roman" w:cs="Times New Roman"/>
          <w:color w:val="0000FF"/>
          <w:sz w:val="24"/>
          <w:szCs w:val="24"/>
          <w:u w:val="single"/>
          <w:lang w:eastAsia="ru-RU"/>
        </w:rPr>
        <w:t>з</w:t>
      </w:r>
      <w:proofErr w:type="gramEnd"/>
      <w:r w:rsidRPr="00742669">
        <w:rPr>
          <w:rFonts w:ascii="Times New Roman" w:eastAsia="Times New Roman" w:hAnsi="Times New Roman" w:cs="Times New Roman"/>
          <w:color w:val="0000FF"/>
          <w:sz w:val="24"/>
          <w:szCs w:val="24"/>
          <w:u w:val="single"/>
          <w:lang w:eastAsia="ru-RU"/>
        </w:rPr>
        <w:t>агрузка</w:t>
      </w:r>
      <w:proofErr w:type="spellEnd"/>
      <w:r w:rsidRPr="00742669">
        <w:rPr>
          <w:rFonts w:ascii="Times New Roman" w:eastAsia="Times New Roman" w:hAnsi="Times New Roman" w:cs="Times New Roman"/>
          <w:color w:val="0000FF"/>
          <w:sz w:val="24"/>
          <w:szCs w:val="24"/>
          <w:u w:val="single"/>
          <w:lang w:eastAsia="ru-RU"/>
        </w:rPr>
        <w:t xml:space="preserve"> </w:t>
      </w:r>
      <w:proofErr w:type="spellStart"/>
      <w:r w:rsidRPr="00742669">
        <w:rPr>
          <w:rFonts w:ascii="Times New Roman" w:eastAsia="Times New Roman" w:hAnsi="Times New Roman" w:cs="Times New Roman"/>
          <w:color w:val="0000FF"/>
          <w:sz w:val="24"/>
          <w:szCs w:val="24"/>
          <w:u w:val="single"/>
          <w:lang w:eastAsia="ru-RU"/>
        </w:rPr>
        <w:t>doc</w:t>
      </w:r>
      <w:proofErr w:type="spellEnd"/>
      <w:r w:rsidRPr="00742669">
        <w:rPr>
          <w:rFonts w:ascii="Times New Roman" w:eastAsia="Times New Roman" w:hAnsi="Times New Roman" w:cs="Times New Roman"/>
          <w:sz w:val="24"/>
          <w:szCs w:val="24"/>
          <w:lang w:eastAsia="ru-RU"/>
        </w:rPr>
        <w:fldChar w:fldCharType="end"/>
      </w:r>
    </w:p>
    <w:p w:rsidR="00742669" w:rsidRPr="00742669" w:rsidRDefault="00742669" w:rsidP="00742669">
      <w:pPr>
        <w:spacing w:before="100" w:beforeAutospacing="1" w:after="100" w:afterAutospacing="1" w:line="240" w:lineRule="auto"/>
        <w:ind w:left="720"/>
        <w:rPr>
          <w:rFonts w:ascii="Times New Roman" w:eastAsia="Times New Roman" w:hAnsi="Times New Roman" w:cs="Times New Roman"/>
          <w:sz w:val="24"/>
          <w:szCs w:val="24"/>
          <w:lang w:eastAsia="ru-RU"/>
        </w:rPr>
      </w:pPr>
      <w:hyperlink r:id="rId50" w:history="1">
        <w:r w:rsidRPr="00742669">
          <w:rPr>
            <w:rFonts w:ascii="Times New Roman" w:eastAsia="Times New Roman" w:hAnsi="Times New Roman" w:cs="Times New Roman"/>
            <w:color w:val="0000FF"/>
            <w:sz w:val="24"/>
            <w:szCs w:val="24"/>
            <w:u w:val="single"/>
            <w:lang w:eastAsia="ru-RU"/>
          </w:rPr>
          <w:t>Подробнее&gt;&gt;&gt;</w:t>
        </w:r>
      </w:hyperlink>
      <w:r w:rsidRPr="00742669">
        <w:rPr>
          <w:rFonts w:ascii="Times New Roman" w:eastAsia="Times New Roman" w:hAnsi="Times New Roman" w:cs="Times New Roman"/>
          <w:sz w:val="24"/>
          <w:szCs w:val="24"/>
          <w:lang w:eastAsia="ru-RU"/>
        </w:rPr>
        <w:t xml:space="preserve"> </w:t>
      </w:r>
    </w:p>
    <w:p w:rsidR="009F547C" w:rsidRDefault="009F547C"/>
    <w:sectPr w:rsidR="009F54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0FF"/>
    <w:rsid w:val="00742669"/>
    <w:rsid w:val="009F547C"/>
    <w:rsid w:val="00B21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74266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42669"/>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7426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42669"/>
    <w:rPr>
      <w:b/>
      <w:bCs/>
    </w:rPr>
  </w:style>
  <w:style w:type="character" w:styleId="a5">
    <w:name w:val="Hyperlink"/>
    <w:basedOn w:val="a0"/>
    <w:uiPriority w:val="99"/>
    <w:semiHidden/>
    <w:unhideWhenUsed/>
    <w:rsid w:val="00742669"/>
    <w:rPr>
      <w:color w:val="0000FF"/>
      <w:u w:val="single"/>
    </w:rPr>
  </w:style>
  <w:style w:type="character" w:styleId="a6">
    <w:name w:val="Emphasis"/>
    <w:basedOn w:val="a0"/>
    <w:uiPriority w:val="20"/>
    <w:qFormat/>
    <w:rsid w:val="00742669"/>
    <w:rPr>
      <w:i/>
      <w:iCs/>
    </w:rPr>
  </w:style>
  <w:style w:type="character" w:customStyle="1" w:styleId="newsdate">
    <w:name w:val="news__date"/>
    <w:basedOn w:val="a0"/>
    <w:rsid w:val="00742669"/>
  </w:style>
  <w:style w:type="character" w:customStyle="1" w:styleId="news-title">
    <w:name w:val="news-title"/>
    <w:basedOn w:val="a0"/>
    <w:rsid w:val="00742669"/>
  </w:style>
  <w:style w:type="paragraph" w:styleId="a7">
    <w:name w:val="Balloon Text"/>
    <w:basedOn w:val="a"/>
    <w:link w:val="a8"/>
    <w:uiPriority w:val="99"/>
    <w:semiHidden/>
    <w:unhideWhenUsed/>
    <w:rsid w:val="0074266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426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74266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42669"/>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7426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42669"/>
    <w:rPr>
      <w:b/>
      <w:bCs/>
    </w:rPr>
  </w:style>
  <w:style w:type="character" w:styleId="a5">
    <w:name w:val="Hyperlink"/>
    <w:basedOn w:val="a0"/>
    <w:uiPriority w:val="99"/>
    <w:semiHidden/>
    <w:unhideWhenUsed/>
    <w:rsid w:val="00742669"/>
    <w:rPr>
      <w:color w:val="0000FF"/>
      <w:u w:val="single"/>
    </w:rPr>
  </w:style>
  <w:style w:type="character" w:styleId="a6">
    <w:name w:val="Emphasis"/>
    <w:basedOn w:val="a0"/>
    <w:uiPriority w:val="20"/>
    <w:qFormat/>
    <w:rsid w:val="00742669"/>
    <w:rPr>
      <w:i/>
      <w:iCs/>
    </w:rPr>
  </w:style>
  <w:style w:type="character" w:customStyle="1" w:styleId="newsdate">
    <w:name w:val="news__date"/>
    <w:basedOn w:val="a0"/>
    <w:rsid w:val="00742669"/>
  </w:style>
  <w:style w:type="character" w:customStyle="1" w:styleId="news-title">
    <w:name w:val="news-title"/>
    <w:basedOn w:val="a0"/>
    <w:rsid w:val="00742669"/>
  </w:style>
  <w:style w:type="paragraph" w:styleId="a7">
    <w:name w:val="Balloon Text"/>
    <w:basedOn w:val="a"/>
    <w:link w:val="a8"/>
    <w:uiPriority w:val="99"/>
    <w:semiHidden/>
    <w:unhideWhenUsed/>
    <w:rsid w:val="0074266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426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822803">
      <w:bodyDiv w:val="1"/>
      <w:marLeft w:val="0"/>
      <w:marRight w:val="0"/>
      <w:marTop w:val="0"/>
      <w:marBottom w:val="0"/>
      <w:divBdr>
        <w:top w:val="none" w:sz="0" w:space="0" w:color="auto"/>
        <w:left w:val="none" w:sz="0" w:space="0" w:color="auto"/>
        <w:bottom w:val="none" w:sz="0" w:space="0" w:color="auto"/>
        <w:right w:val="none" w:sz="0" w:space="0" w:color="auto"/>
      </w:divBdr>
      <w:divsChild>
        <w:div w:id="806505994">
          <w:marLeft w:val="0"/>
          <w:marRight w:val="0"/>
          <w:marTop w:val="0"/>
          <w:marBottom w:val="0"/>
          <w:divBdr>
            <w:top w:val="none" w:sz="0" w:space="0" w:color="auto"/>
            <w:left w:val="none" w:sz="0" w:space="0" w:color="auto"/>
            <w:bottom w:val="none" w:sz="0" w:space="0" w:color="auto"/>
            <w:right w:val="none" w:sz="0" w:space="0" w:color="auto"/>
          </w:divBdr>
        </w:div>
        <w:div w:id="1986815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koshino.smol-ray.ru/files/456/28.03.2017_08.49.48_image-1.jpg" TargetMode="External"/><Relationship Id="rId18" Type="http://schemas.openxmlformats.org/officeDocument/2006/relationships/image" Target="media/image5.jpeg"/><Relationship Id="rId26" Type="http://schemas.openxmlformats.org/officeDocument/2006/relationships/hyperlink" Target="consultantplus://offline/ref=19B793AC12E33618AAFA905954B8F2F08497F529814C14287E1437F73BV1kBL" TargetMode="External"/><Relationship Id="rId39" Type="http://schemas.openxmlformats.org/officeDocument/2006/relationships/hyperlink" Target="consultantplus://offline/ref=7B3FD6B900537662962F0F98A97C2B05CE1F9B6BAF4F59D6ECD47643E7C658B3656E8228B0i6N" TargetMode="External"/><Relationship Id="rId3" Type="http://schemas.openxmlformats.org/officeDocument/2006/relationships/settings" Target="settings.xml"/><Relationship Id="rId21" Type="http://schemas.openxmlformats.org/officeDocument/2006/relationships/hyperlink" Target="consultantplus://offline/ref=CAC37070C296F69F60801B5266F8C225627AED148235694B72721BCE9Dw5qEL" TargetMode="External"/><Relationship Id="rId34" Type="http://schemas.openxmlformats.org/officeDocument/2006/relationships/hyperlink" Target="consultantplus://offline/ref=2211972B898A87B6A60409D5F6B0FF81BF2BF065FF5584DF466DFBD9tFJ" TargetMode="External"/><Relationship Id="rId42" Type="http://schemas.openxmlformats.org/officeDocument/2006/relationships/image" Target="media/image8.jpeg"/><Relationship Id="rId47" Type="http://schemas.openxmlformats.org/officeDocument/2006/relationships/hyperlink" Target="http://koshino.smol-ray.ru/prokuratura/lekciya-na-temu-obespechenie-informacionnoj-bezopasnosti-detej-pri-ispolzovanii-resursov-v-seti-internet-/" TargetMode="External"/><Relationship Id="rId50" Type="http://schemas.openxmlformats.org/officeDocument/2006/relationships/hyperlink" Target="http://koshino.smol-ray.ru/prokuratura/lekciya-na-temu-profilaktika-potrebleniya-narkoticheskih-sredstv-psihotropnyh-veschestv-i-ih-analogov-sredi-nesovershennoletnih/" TargetMode="External"/><Relationship Id="rId7" Type="http://schemas.openxmlformats.org/officeDocument/2006/relationships/hyperlink" Target="consultantplus://offline/ref=5B1A09F41CDA04FA20FD4CA2D41F3C04895B9CCE9811054AFBD8B46563C37A75ADD75FD1B3D3570CdAk1J" TargetMode="External"/><Relationship Id="rId12" Type="http://schemas.openxmlformats.org/officeDocument/2006/relationships/hyperlink" Target="http://koshino.smol-ray.ru/files/456/reestr-uvolennyh.doc" TargetMode="External"/><Relationship Id="rId17" Type="http://schemas.openxmlformats.org/officeDocument/2006/relationships/hyperlink" Target="http://koshino.smol-ray.ru/files/456/20.03.2017_07.16.54_image-2.jpg" TargetMode="External"/><Relationship Id="rId25" Type="http://schemas.openxmlformats.org/officeDocument/2006/relationships/hyperlink" Target="consultantplus://offline/ref=19B793AC12E33618AAFA905954B8F2F08496FC298D4E14287E1437F73B1B29F90BD526266E59VEk2L" TargetMode="External"/><Relationship Id="rId33" Type="http://schemas.openxmlformats.org/officeDocument/2006/relationships/hyperlink" Target="mailto:smol-rn@smolprok.ru" TargetMode="External"/><Relationship Id="rId38" Type="http://schemas.openxmlformats.org/officeDocument/2006/relationships/hyperlink" Target="consultantplus://offline/ref=EC93FDDDE494040401FBD964259F07669574033405B5748F6870A2876EX3m3L" TargetMode="External"/><Relationship Id="rId46" Type="http://schemas.openxmlformats.org/officeDocument/2006/relationships/hyperlink" Target="http://koshino.smol-ray.ru/prokuratura/pamyatka-chto-nuzhno-znat-o-korrupcii-kazhdyj-rabotodatel-dolzhen-znat-/" TargetMode="External"/><Relationship Id="rId2" Type="http://schemas.microsoft.com/office/2007/relationships/stylesWithEffects" Target="stylesWithEffects.xml"/><Relationship Id="rId16" Type="http://schemas.openxmlformats.org/officeDocument/2006/relationships/image" Target="media/image4.jpeg"/><Relationship Id="rId20" Type="http://schemas.openxmlformats.org/officeDocument/2006/relationships/hyperlink" Target="consultantplus://offline/ref=3D7017499EAE06CEEC4EBDCD2C46639A4957832761BBAB4BF47A46EB6123A11BAB1C1DC24C3D43A95DsDL" TargetMode="External"/><Relationship Id="rId29" Type="http://schemas.openxmlformats.org/officeDocument/2006/relationships/hyperlink" Target="consultantplus://offline/ref=19B793AC12E33618AAFA905954B8F2F08497F529814A14287E1437F73B1B29F90BD526266853VEk4L" TargetMode="External"/><Relationship Id="rId41" Type="http://schemas.openxmlformats.org/officeDocument/2006/relationships/hyperlink" Target="http://koshino.smol-ray.ru/files/456/06.12.2018_12.17.56_image-1.jpg" TargetMode="External"/><Relationship Id="rId1" Type="http://schemas.openxmlformats.org/officeDocument/2006/relationships/styles" Target="styles.xml"/><Relationship Id="rId6" Type="http://schemas.openxmlformats.org/officeDocument/2006/relationships/hyperlink" Target="consultantplus://offline/ref=5B1A09F41CDA04FA20FD4CA2D41F3C04895B9BCF9114054AFBD8B46563C37A75ADD75FD2B5D1d5k7J" TargetMode="External"/><Relationship Id="rId11" Type="http://schemas.openxmlformats.org/officeDocument/2006/relationships/image" Target="media/image2.jpeg"/><Relationship Id="rId24" Type="http://schemas.openxmlformats.org/officeDocument/2006/relationships/hyperlink" Target="consultantplus://offline/ref=19B793AC12E33618AAFA905954B8F2F08496FC298D4E14287E1437F73B1B29F90BD526266E56VEk6L" TargetMode="External"/><Relationship Id="rId32" Type="http://schemas.openxmlformats.org/officeDocument/2006/relationships/image" Target="media/image7.jpeg"/><Relationship Id="rId37" Type="http://schemas.openxmlformats.org/officeDocument/2006/relationships/hyperlink" Target="consultantplus://offline/ref=EC93FDDDE494040401FBD964259F0766967D0B3706B7748F6870A2876EX3m3L" TargetMode="External"/><Relationship Id="rId40" Type="http://schemas.openxmlformats.org/officeDocument/2006/relationships/hyperlink" Target="consultantplus://offline/ref=7B3FD6B900537662962F0F98A97C2B05CE1F9B6BAF4F59D6ECD47643E7C658B3656E822A03BFi2N" TargetMode="External"/><Relationship Id="rId45" Type="http://schemas.openxmlformats.org/officeDocument/2006/relationships/hyperlink" Target="consultantplus://offline/ref=1128FCC1BC41218447D0809AC1E4BD64B172756FEABE1789FDA7B128B4F40CC826E2F3F0l0l2G" TargetMode="External"/><Relationship Id="rId5" Type="http://schemas.openxmlformats.org/officeDocument/2006/relationships/hyperlink" Target="consultantplus://offline/ref=5B1A09F41CDA04FA20FD4CA2D41F3C04895B9CCE9811054AFBD8B46563C37A75ADD75FD1B3D3570FdAk4J" TargetMode="External"/><Relationship Id="rId15" Type="http://schemas.openxmlformats.org/officeDocument/2006/relationships/hyperlink" Target="http://koshino.smol-ray.ru/files/456/20.03.2017_07.16.34_image-1.jpg" TargetMode="External"/><Relationship Id="rId23" Type="http://schemas.openxmlformats.org/officeDocument/2006/relationships/hyperlink" Target="consultantplus://offline/ref=19B793AC12E33618AAFA905954B8F2F08496FC298D4E14287E1437F73B1B29F90BD526266E54VEk0L" TargetMode="External"/><Relationship Id="rId28" Type="http://schemas.openxmlformats.org/officeDocument/2006/relationships/hyperlink" Target="consultantplus://offline/ref=19B793AC12E33618AAFA905954B8F2F08497F529814C14287E1437F73B1B29F90BD526256E51E760VCk0L" TargetMode="External"/><Relationship Id="rId36" Type="http://schemas.openxmlformats.org/officeDocument/2006/relationships/hyperlink" Target="consultantplus://offline/ref=EC93FDDDE494040401FBD964259F07669574033405B6748F6870A2876EX3m3L" TargetMode="External"/><Relationship Id="rId49" Type="http://schemas.openxmlformats.org/officeDocument/2006/relationships/hyperlink" Target="http://koshino.smol-ray.ru/prokuratura/lekciya-na-temu-profilaktika-potrebleniya-narkoticheskih-sredstv-psihotropnyh-veschestv-i-ih-analogov-sredi-nesovershennoletnih/" TargetMode="External"/><Relationship Id="rId10" Type="http://schemas.openxmlformats.org/officeDocument/2006/relationships/hyperlink" Target="http://koshino.smol-ray.ru/files/456/prokuratura-002.jpg" TargetMode="External"/><Relationship Id="rId19" Type="http://schemas.openxmlformats.org/officeDocument/2006/relationships/hyperlink" Target="consultantplus://offline/ref=5B926C1450E43BD87E0F9F3C662B35C03E0A3C0B7660DC27E4CF145A214AF28DBBB6B3BC85D207B9C2h2K" TargetMode="External"/><Relationship Id="rId31" Type="http://schemas.openxmlformats.org/officeDocument/2006/relationships/image" Target="media/image6.jpeg"/><Relationship Id="rId44" Type="http://schemas.openxmlformats.org/officeDocument/2006/relationships/hyperlink" Target="http://koshino.smol-ray.ru/prokuratura/pamyatka-chto-nuzhno-znat-o-korrupcii-kazhdyj-rabotodatel-dolzhen-znat-/"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hyperlink" Target="consultantplus://offline/ref=19B793AC12E33618AAFA905954B8F2F08496FC298D4E14287E1437F73B1B29F90BD526256E50EC6AVCk2L" TargetMode="External"/><Relationship Id="rId27" Type="http://schemas.openxmlformats.org/officeDocument/2006/relationships/hyperlink" Target="consultantplus://offline/ref=19B793AC12E33618AAFA905954B8F2F08496F42B834814287E1437F73B1B29F90BD526256E51E767VCk7L" TargetMode="External"/><Relationship Id="rId30" Type="http://schemas.openxmlformats.org/officeDocument/2006/relationships/hyperlink" Target="consultantplus://offline/ref=19B793AC12E33618AAFA905954B8F2F08497F529814A14287E1437F73B1B29F90BD526206758VEk7L" TargetMode="External"/><Relationship Id="rId35" Type="http://schemas.openxmlformats.org/officeDocument/2006/relationships/hyperlink" Target="consultantplus://offline/ref=EC93FDDDE494040401FBD964259F07669574033405B6748F6870A2876EX3m3L" TargetMode="External"/><Relationship Id="rId43" Type="http://schemas.openxmlformats.org/officeDocument/2006/relationships/hyperlink" Target="consultantplus://offline/ref=6E587CF0F02B448D8050B7C25245E8C5BE34C56DC6D50D30599F5E9674AF00CF1453DASFC9N" TargetMode="External"/><Relationship Id="rId48" Type="http://schemas.openxmlformats.org/officeDocument/2006/relationships/hyperlink" Target="http://koshino.smol-ray.ru/prokuratura/lekciya-na-temu-obespechenie-informacionnoj-bezopasnosti-detej-pri-ispolzovanii-resursov-v-seti-internet-/" TargetMode="External"/><Relationship Id="rId8" Type="http://schemas.openxmlformats.org/officeDocument/2006/relationships/hyperlink" Target="http://koshino.smol-ray.ru/files/456/baner.jpg"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13608</Words>
  <Characters>77566</Characters>
  <Application>Microsoft Office Word</Application>
  <DocSecurity>0</DocSecurity>
  <Lines>646</Lines>
  <Paragraphs>181</Paragraphs>
  <ScaleCrop>false</ScaleCrop>
  <Company/>
  <LinksUpToDate>false</LinksUpToDate>
  <CharactersWithSpaces>90993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2018-12-28T06:55:00Z</dcterms:created>
  <dcterms:modified xsi:type="dcterms:W3CDTF">2018-12-28T06:56:00Z</dcterms:modified>
</cp:coreProperties>
</file>