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89" w:rsidRDefault="008227BB" w:rsidP="008227BB">
      <w:pPr>
        <w:pStyle w:val="ConsPlusTitlePage"/>
        <w:jc w:val="center"/>
      </w:pPr>
      <w:r>
        <w:rPr>
          <w:b/>
          <w:noProof/>
          <w:spacing w:val="-2"/>
          <w:sz w:val="18"/>
          <w:szCs w:val="18"/>
        </w:rPr>
        <w:drawing>
          <wp:inline distT="0" distB="0" distL="0" distR="0" wp14:anchorId="50147AED" wp14:editId="3CBCA599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89" w:rsidRDefault="00BC5989" w:rsidP="00BC5989">
      <w:pPr>
        <w:jc w:val="right"/>
        <w:rPr>
          <w:b/>
          <w:noProof/>
          <w:spacing w:val="-2"/>
          <w:szCs w:val="28"/>
        </w:rPr>
      </w:pPr>
    </w:p>
    <w:p w:rsidR="00BC5989" w:rsidRDefault="00BC5989" w:rsidP="00BC5989">
      <w:pPr>
        <w:jc w:val="center"/>
        <w:rPr>
          <w:b/>
          <w:noProof/>
          <w:spacing w:val="-2"/>
          <w:sz w:val="18"/>
          <w:szCs w:val="18"/>
        </w:rPr>
      </w:pPr>
    </w:p>
    <w:p w:rsidR="00BC5989" w:rsidRDefault="00BC5989" w:rsidP="008227BB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BC5989" w:rsidRDefault="00BC5989" w:rsidP="008227BB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BC5989" w:rsidRDefault="00BC5989" w:rsidP="008227BB">
      <w:pPr>
        <w:jc w:val="center"/>
        <w:rPr>
          <w:b/>
        </w:rPr>
      </w:pPr>
    </w:p>
    <w:p w:rsidR="00BC5989" w:rsidRDefault="00BC5989" w:rsidP="00BC5989"/>
    <w:p w:rsidR="00BC5989" w:rsidRDefault="00BC5989" w:rsidP="00BC5989">
      <w:pPr>
        <w:jc w:val="center"/>
        <w:rPr>
          <w:b/>
        </w:rPr>
      </w:pPr>
      <w:r>
        <w:rPr>
          <w:b/>
        </w:rPr>
        <w:t>РЕШЕНИЕ</w:t>
      </w:r>
    </w:p>
    <w:p w:rsidR="00BC5989" w:rsidRDefault="00BC5989" w:rsidP="00BC5989"/>
    <w:p w:rsidR="00BC5989" w:rsidRDefault="00BC5989" w:rsidP="00BC5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27.04.2017года                                               № </w:t>
      </w:r>
      <w:r w:rsidR="008227BB">
        <w:rPr>
          <w:b/>
          <w:sz w:val="28"/>
          <w:szCs w:val="28"/>
        </w:rPr>
        <w:t>8</w:t>
      </w:r>
    </w:p>
    <w:p w:rsidR="00BC5989" w:rsidRDefault="00BC5989" w:rsidP="00BC5989">
      <w:pPr>
        <w:rPr>
          <w:b/>
          <w:sz w:val="28"/>
          <w:szCs w:val="28"/>
        </w:rPr>
      </w:pPr>
    </w:p>
    <w:p w:rsidR="00453B48" w:rsidRPr="000B0465" w:rsidRDefault="00BC5989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 xml:space="preserve">О внесении изменений в </w:t>
      </w:r>
      <w:r w:rsidR="00453B48" w:rsidRPr="000B0465">
        <w:rPr>
          <w:sz w:val="28"/>
          <w:szCs w:val="28"/>
        </w:rPr>
        <w:t>положение</w:t>
      </w:r>
    </w:p>
    <w:p w:rsidR="00453B48" w:rsidRPr="000B0465" w:rsidRDefault="00453B48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 xml:space="preserve">о земельном налоге на территории </w:t>
      </w:r>
    </w:p>
    <w:p w:rsidR="00453B48" w:rsidRPr="000B0465" w:rsidRDefault="00453B48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>Пионерского сельского поселения Смоленского</w:t>
      </w:r>
    </w:p>
    <w:p w:rsidR="00BC5989" w:rsidRPr="000B0465" w:rsidRDefault="00453B48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 xml:space="preserve">района Смоленской области </w:t>
      </w:r>
      <w:proofErr w:type="gramStart"/>
      <w:r w:rsidRPr="000B0465">
        <w:rPr>
          <w:sz w:val="28"/>
          <w:szCs w:val="28"/>
        </w:rPr>
        <w:t>утверждённое</w:t>
      </w:r>
      <w:proofErr w:type="gramEnd"/>
      <w:r w:rsidR="00BC5989" w:rsidRPr="000B0465">
        <w:rPr>
          <w:sz w:val="28"/>
          <w:szCs w:val="28"/>
        </w:rPr>
        <w:t xml:space="preserve"> решение</w:t>
      </w:r>
      <w:r w:rsidRPr="000B0465">
        <w:rPr>
          <w:sz w:val="28"/>
          <w:szCs w:val="28"/>
        </w:rPr>
        <w:t>м</w:t>
      </w:r>
    </w:p>
    <w:p w:rsidR="00BC5989" w:rsidRPr="000B0465" w:rsidRDefault="00BC5989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 xml:space="preserve">Совета депутатов Пионерского сельского </w:t>
      </w:r>
    </w:p>
    <w:p w:rsidR="00BC5989" w:rsidRPr="000B0465" w:rsidRDefault="00BC5989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 xml:space="preserve">поселения Смоленского района </w:t>
      </w:r>
    </w:p>
    <w:p w:rsidR="00BC5989" w:rsidRPr="000B0465" w:rsidRDefault="00BC5989" w:rsidP="00BC5989">
      <w:pPr>
        <w:rPr>
          <w:sz w:val="28"/>
          <w:szCs w:val="28"/>
        </w:rPr>
      </w:pPr>
      <w:r w:rsidRPr="000B0465">
        <w:rPr>
          <w:sz w:val="28"/>
          <w:szCs w:val="28"/>
        </w:rPr>
        <w:t>Смоленской области от 24.11.2016г №40</w:t>
      </w:r>
    </w:p>
    <w:p w:rsidR="00BC5989" w:rsidRDefault="00BC5989" w:rsidP="00BC5989">
      <w:pPr>
        <w:rPr>
          <w:b/>
          <w:sz w:val="28"/>
          <w:szCs w:val="28"/>
        </w:rPr>
      </w:pPr>
    </w:p>
    <w:p w:rsidR="00BC5989" w:rsidRDefault="00BC5989" w:rsidP="000B0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23.11.2015 г. № 320-ФЗ «О внесении изменений в часть вторую Налогового кодекса Российской Федерации», Федерального закона № 131-ФЗ «Об общих принципах организации местного самоуправления в Российской Федерации», Устава Пионерского сельского поселения Смоленского района Смоленской области,  Совет депутатов Пионерского сельского поселения Смоленского района Смоленской области </w:t>
      </w:r>
    </w:p>
    <w:p w:rsidR="00BC5989" w:rsidRPr="00325638" w:rsidRDefault="00BC5989" w:rsidP="00BC5989">
      <w:pPr>
        <w:jc w:val="both"/>
        <w:rPr>
          <w:b/>
          <w:sz w:val="28"/>
          <w:szCs w:val="28"/>
        </w:rPr>
      </w:pPr>
      <w:r w:rsidRPr="00325638">
        <w:rPr>
          <w:b/>
          <w:sz w:val="28"/>
          <w:szCs w:val="28"/>
        </w:rPr>
        <w:t>РЕШИЛ:</w:t>
      </w:r>
    </w:p>
    <w:p w:rsidR="00453B48" w:rsidRPr="00453B48" w:rsidRDefault="00BC5989" w:rsidP="000B0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B48">
        <w:rPr>
          <w:sz w:val="28"/>
          <w:szCs w:val="28"/>
        </w:rPr>
        <w:t xml:space="preserve">1. </w:t>
      </w:r>
      <w:r w:rsidRPr="00453B48">
        <w:rPr>
          <w:sz w:val="28"/>
          <w:szCs w:val="28"/>
        </w:rPr>
        <w:t xml:space="preserve">Внести </w:t>
      </w:r>
      <w:r w:rsidR="00453B48">
        <w:rPr>
          <w:sz w:val="28"/>
          <w:szCs w:val="28"/>
        </w:rPr>
        <w:t xml:space="preserve">  </w:t>
      </w:r>
      <w:r w:rsidRPr="00453B48">
        <w:rPr>
          <w:sz w:val="28"/>
          <w:szCs w:val="28"/>
        </w:rPr>
        <w:t xml:space="preserve">в </w:t>
      </w:r>
      <w:r w:rsidR="00453B48" w:rsidRPr="00453B48">
        <w:rPr>
          <w:sz w:val="28"/>
          <w:szCs w:val="28"/>
        </w:rPr>
        <w:t>положение</w:t>
      </w:r>
      <w:r w:rsidR="00453B48" w:rsidRPr="00453B48">
        <w:rPr>
          <w:sz w:val="28"/>
          <w:szCs w:val="28"/>
        </w:rPr>
        <w:t xml:space="preserve"> </w:t>
      </w:r>
      <w:r w:rsidR="00453B48" w:rsidRPr="00453B48">
        <w:rPr>
          <w:sz w:val="28"/>
          <w:szCs w:val="28"/>
        </w:rPr>
        <w:t>о земельном налоге на территории Пионерского сельского поселения Смоленского</w:t>
      </w:r>
      <w:r w:rsidR="00453B48" w:rsidRPr="00453B48">
        <w:rPr>
          <w:sz w:val="28"/>
          <w:szCs w:val="28"/>
        </w:rPr>
        <w:t xml:space="preserve"> </w:t>
      </w:r>
      <w:r w:rsidR="00453B48" w:rsidRPr="00453B48">
        <w:rPr>
          <w:sz w:val="28"/>
          <w:szCs w:val="28"/>
        </w:rPr>
        <w:t>района Смоленской области</w:t>
      </w:r>
      <w:r w:rsidR="00453B48" w:rsidRPr="00453B48">
        <w:rPr>
          <w:sz w:val="28"/>
          <w:szCs w:val="28"/>
        </w:rPr>
        <w:t>,</w:t>
      </w:r>
      <w:r w:rsidR="00453B48" w:rsidRPr="00453B48">
        <w:rPr>
          <w:sz w:val="28"/>
          <w:szCs w:val="28"/>
        </w:rPr>
        <w:t xml:space="preserve"> утверждённое решением</w:t>
      </w:r>
      <w:r w:rsidR="00453B48" w:rsidRPr="00453B48">
        <w:rPr>
          <w:sz w:val="28"/>
          <w:szCs w:val="28"/>
        </w:rPr>
        <w:t xml:space="preserve"> </w:t>
      </w:r>
      <w:r w:rsidR="00453B48" w:rsidRPr="00453B48">
        <w:rPr>
          <w:sz w:val="28"/>
          <w:szCs w:val="28"/>
        </w:rPr>
        <w:t xml:space="preserve">Совета депутатов Пионерского сельского </w:t>
      </w:r>
    </w:p>
    <w:p w:rsidR="00453B48" w:rsidRPr="00453B48" w:rsidRDefault="00453B48" w:rsidP="00453B48">
      <w:pPr>
        <w:rPr>
          <w:sz w:val="28"/>
          <w:szCs w:val="28"/>
        </w:rPr>
      </w:pPr>
      <w:r w:rsidRPr="00453B48">
        <w:rPr>
          <w:sz w:val="28"/>
          <w:szCs w:val="28"/>
        </w:rPr>
        <w:t>поселения Смоленского района</w:t>
      </w:r>
      <w:r w:rsidRPr="00453B48">
        <w:rPr>
          <w:sz w:val="28"/>
          <w:szCs w:val="28"/>
        </w:rPr>
        <w:t xml:space="preserve"> </w:t>
      </w:r>
      <w:r w:rsidRPr="00453B48">
        <w:rPr>
          <w:sz w:val="28"/>
          <w:szCs w:val="28"/>
        </w:rPr>
        <w:t>Смоленской области от 24.11.2016г №40</w:t>
      </w:r>
      <w:r>
        <w:rPr>
          <w:sz w:val="28"/>
          <w:szCs w:val="28"/>
        </w:rPr>
        <w:t xml:space="preserve"> следующие изменения:</w:t>
      </w:r>
    </w:p>
    <w:p w:rsidR="00BC5989" w:rsidRPr="008227BB" w:rsidRDefault="00453B48" w:rsidP="000B04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B48">
        <w:rPr>
          <w:sz w:val="28"/>
          <w:szCs w:val="28"/>
        </w:rPr>
        <w:t xml:space="preserve"> </w:t>
      </w:r>
      <w:bookmarkStart w:id="0" w:name="_GoBack"/>
      <w:bookmarkEnd w:id="0"/>
      <w:r w:rsidR="00BC5989" w:rsidRPr="008227BB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="00BC5989" w:rsidRPr="008227BB">
        <w:rPr>
          <w:sz w:val="28"/>
          <w:szCs w:val="28"/>
        </w:rPr>
        <w:t xml:space="preserve"> 9.</w:t>
      </w:r>
      <w:r w:rsidR="008227BB">
        <w:rPr>
          <w:sz w:val="28"/>
          <w:szCs w:val="28"/>
        </w:rPr>
        <w:t xml:space="preserve"> </w:t>
      </w:r>
      <w:r w:rsidR="00BC5989" w:rsidRPr="008227BB">
        <w:rPr>
          <w:sz w:val="28"/>
          <w:szCs w:val="28"/>
        </w:rPr>
        <w:t>Налоговые льготы дополнить п.7 следующего содержания:</w:t>
      </w:r>
    </w:p>
    <w:p w:rsidR="00BC5989" w:rsidRDefault="00BC5989" w:rsidP="00BC5989">
      <w:pPr>
        <w:ind w:left="3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AB9">
        <w:rPr>
          <w:b/>
          <w:sz w:val="28"/>
          <w:szCs w:val="28"/>
        </w:rPr>
        <w:t>7)государственные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</w:t>
      </w:r>
    </w:p>
    <w:p w:rsidR="008227BB" w:rsidRDefault="008227BB" w:rsidP="008227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7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 "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53B48">
        <w:rPr>
          <w:rFonts w:ascii="Times New Roman" w:hAnsi="Times New Roman" w:cs="Times New Roman"/>
          <w:sz w:val="28"/>
          <w:szCs w:val="28"/>
        </w:rPr>
        <w:t xml:space="preserve"> и</w:t>
      </w:r>
      <w:r w:rsidR="000B046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Пионерского сельского поселения.</w:t>
      </w:r>
    </w:p>
    <w:p w:rsidR="008227BB" w:rsidRDefault="008227BB" w:rsidP="008227B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решение применить к правоотношениям с 1 января 2017 года.</w:t>
      </w:r>
    </w:p>
    <w:p w:rsidR="004073E6" w:rsidRPr="002E1C0A" w:rsidRDefault="00853AB9" w:rsidP="000B0465">
      <w:pPr>
        <w:jc w:val="both"/>
        <w:rPr>
          <w:sz w:val="28"/>
          <w:szCs w:val="28"/>
        </w:rPr>
      </w:pPr>
      <w:r w:rsidRPr="002E1C0A">
        <w:rPr>
          <w:sz w:val="28"/>
          <w:szCs w:val="28"/>
        </w:rPr>
        <w:t>Глава муниципального образования</w:t>
      </w:r>
    </w:p>
    <w:p w:rsidR="00853AB9" w:rsidRPr="002E1C0A" w:rsidRDefault="00853AB9">
      <w:pPr>
        <w:rPr>
          <w:sz w:val="28"/>
          <w:szCs w:val="28"/>
        </w:rPr>
      </w:pPr>
      <w:r w:rsidRPr="002E1C0A">
        <w:rPr>
          <w:sz w:val="28"/>
          <w:szCs w:val="28"/>
        </w:rPr>
        <w:t>Пионерского сельского поселения</w:t>
      </w:r>
    </w:p>
    <w:p w:rsidR="00853AB9" w:rsidRPr="002E1C0A" w:rsidRDefault="00853AB9">
      <w:pPr>
        <w:rPr>
          <w:sz w:val="28"/>
          <w:szCs w:val="28"/>
        </w:rPr>
      </w:pPr>
      <w:r w:rsidRPr="002E1C0A">
        <w:rPr>
          <w:sz w:val="28"/>
          <w:szCs w:val="28"/>
        </w:rPr>
        <w:t xml:space="preserve">Смоленского района </w:t>
      </w:r>
      <w:proofErr w:type="gramStart"/>
      <w:r w:rsidRPr="002E1C0A">
        <w:rPr>
          <w:sz w:val="28"/>
          <w:szCs w:val="28"/>
        </w:rPr>
        <w:t>смоленской</w:t>
      </w:r>
      <w:proofErr w:type="gramEnd"/>
      <w:r w:rsidRPr="002E1C0A">
        <w:rPr>
          <w:sz w:val="28"/>
          <w:szCs w:val="28"/>
        </w:rPr>
        <w:t xml:space="preserve"> области                                    </w:t>
      </w:r>
      <w:proofErr w:type="spellStart"/>
      <w:r w:rsidRPr="002E1C0A">
        <w:rPr>
          <w:b/>
          <w:sz w:val="28"/>
          <w:szCs w:val="28"/>
        </w:rPr>
        <w:t>Е.А.Рыбакова</w:t>
      </w:r>
      <w:proofErr w:type="spellEnd"/>
    </w:p>
    <w:sectPr w:rsidR="00853AB9" w:rsidRPr="002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91B"/>
    <w:multiLevelType w:val="hybridMultilevel"/>
    <w:tmpl w:val="795C38B0"/>
    <w:lvl w:ilvl="0" w:tplc="3FC82FB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E"/>
    <w:rsid w:val="000B0465"/>
    <w:rsid w:val="002E1C0A"/>
    <w:rsid w:val="003C6CAE"/>
    <w:rsid w:val="004073E6"/>
    <w:rsid w:val="00453B48"/>
    <w:rsid w:val="008227BB"/>
    <w:rsid w:val="00853AB9"/>
    <w:rsid w:val="00B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C5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89"/>
    <w:pPr>
      <w:ind w:left="720"/>
      <w:contextualSpacing/>
    </w:pPr>
  </w:style>
  <w:style w:type="paragraph" w:customStyle="1" w:styleId="ConsPlusNormal">
    <w:name w:val="ConsPlusNormal"/>
    <w:rsid w:val="00822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C5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89"/>
    <w:pPr>
      <w:ind w:left="720"/>
      <w:contextualSpacing/>
    </w:pPr>
  </w:style>
  <w:style w:type="paragraph" w:customStyle="1" w:styleId="ConsPlusNormal">
    <w:name w:val="ConsPlusNormal"/>
    <w:rsid w:val="00822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2017-04-27T04:55:00Z</cp:lastPrinted>
  <dcterms:created xsi:type="dcterms:W3CDTF">2017-04-26T12:18:00Z</dcterms:created>
  <dcterms:modified xsi:type="dcterms:W3CDTF">2017-04-27T04:57:00Z</dcterms:modified>
</cp:coreProperties>
</file>