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11" w:rsidRPr="005A7910" w:rsidRDefault="00742411" w:rsidP="00742411">
      <w:pPr>
        <w:jc w:val="right"/>
        <w:rPr>
          <w:b/>
          <w:noProof/>
          <w:spacing w:val="-2"/>
          <w:szCs w:val="28"/>
        </w:rPr>
      </w:pPr>
      <w:r w:rsidRPr="005A7910">
        <w:rPr>
          <w:b/>
          <w:noProof/>
          <w:spacing w:val="-2"/>
          <w:szCs w:val="28"/>
        </w:rPr>
        <w:t xml:space="preserve">                            </w:t>
      </w:r>
    </w:p>
    <w:p w:rsidR="00742411" w:rsidRDefault="00742411" w:rsidP="00742411">
      <w:pPr>
        <w:jc w:val="center"/>
        <w:rPr>
          <w:b/>
          <w:noProof/>
          <w:spacing w:val="-2"/>
          <w:sz w:val="18"/>
          <w:szCs w:val="18"/>
        </w:rPr>
      </w:pPr>
      <w:r>
        <w:rPr>
          <w:b/>
          <w:noProof/>
          <w:spacing w:val="-2"/>
          <w:sz w:val="18"/>
          <w:szCs w:val="18"/>
        </w:rPr>
        <w:drawing>
          <wp:inline distT="0" distB="0" distL="0" distR="0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11" w:rsidRDefault="00742411" w:rsidP="00742411">
      <w:pPr>
        <w:jc w:val="center"/>
        <w:rPr>
          <w:b/>
        </w:rPr>
      </w:pPr>
    </w:p>
    <w:p w:rsidR="00742411" w:rsidRDefault="00742411" w:rsidP="00742411">
      <w:pPr>
        <w:jc w:val="center"/>
        <w:rPr>
          <w:b/>
        </w:rPr>
      </w:pPr>
      <w:r>
        <w:rPr>
          <w:b/>
        </w:rPr>
        <w:t>СОВЕТ ДЕПУТАТОВ ПИОНЕРСКОГО СЕЛЬСКОГО ПОСЕЛЕНИЯ</w:t>
      </w:r>
    </w:p>
    <w:p w:rsidR="00742411" w:rsidRDefault="00742411" w:rsidP="00742411">
      <w:pPr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742411" w:rsidRDefault="00742411" w:rsidP="00742411">
      <w:pPr>
        <w:jc w:val="center"/>
        <w:rPr>
          <w:b/>
        </w:rPr>
      </w:pPr>
    </w:p>
    <w:p w:rsidR="00742411" w:rsidRDefault="00742411" w:rsidP="00742411">
      <w:r>
        <w:t xml:space="preserve">                    </w:t>
      </w:r>
    </w:p>
    <w:p w:rsidR="00742411" w:rsidRDefault="00742411" w:rsidP="00742411">
      <w:pPr>
        <w:jc w:val="center"/>
        <w:rPr>
          <w:b/>
        </w:rPr>
      </w:pPr>
      <w:r>
        <w:rPr>
          <w:b/>
        </w:rPr>
        <w:t>РЕШЕНИЕ</w:t>
      </w:r>
    </w:p>
    <w:p w:rsidR="00742411" w:rsidRDefault="00742411" w:rsidP="00742411"/>
    <w:p w:rsidR="00742411" w:rsidRPr="000E35AC" w:rsidRDefault="00742411" w:rsidP="00742411">
      <w:pPr>
        <w:rPr>
          <w:b/>
          <w:sz w:val="28"/>
          <w:szCs w:val="28"/>
        </w:rPr>
      </w:pPr>
      <w:r w:rsidRPr="000E35AC">
        <w:rPr>
          <w:b/>
          <w:sz w:val="28"/>
          <w:szCs w:val="28"/>
        </w:rPr>
        <w:t xml:space="preserve">от </w:t>
      </w:r>
      <w:r w:rsidR="00DE3DC7">
        <w:rPr>
          <w:b/>
          <w:sz w:val="28"/>
          <w:szCs w:val="28"/>
        </w:rPr>
        <w:t>1</w:t>
      </w:r>
      <w:r w:rsidR="00456571">
        <w:rPr>
          <w:b/>
          <w:sz w:val="28"/>
          <w:szCs w:val="28"/>
        </w:rPr>
        <w:t>2</w:t>
      </w:r>
      <w:r w:rsidR="00DE3DC7">
        <w:rPr>
          <w:b/>
          <w:sz w:val="28"/>
          <w:szCs w:val="28"/>
        </w:rPr>
        <w:t>.11.</w:t>
      </w:r>
      <w:r w:rsidRPr="000E35AC">
        <w:rPr>
          <w:b/>
          <w:sz w:val="28"/>
          <w:szCs w:val="28"/>
        </w:rPr>
        <w:t xml:space="preserve">2016года                                               № </w:t>
      </w:r>
      <w:r w:rsidR="00DE3DC7">
        <w:rPr>
          <w:b/>
          <w:sz w:val="28"/>
          <w:szCs w:val="28"/>
        </w:rPr>
        <w:t>3</w:t>
      </w:r>
      <w:r w:rsidR="003A5C12">
        <w:rPr>
          <w:b/>
          <w:sz w:val="28"/>
          <w:szCs w:val="28"/>
        </w:rPr>
        <w:t>8</w:t>
      </w:r>
    </w:p>
    <w:p w:rsidR="00864D01" w:rsidRPr="006078DB" w:rsidRDefault="00864D01" w:rsidP="00742411">
      <w:pPr>
        <w:pStyle w:val="2"/>
        <w:rPr>
          <w:rFonts w:ascii="Times New Roman" w:hAnsi="Times New Roman"/>
          <w:i w:val="0"/>
          <w:sz w:val="24"/>
          <w:szCs w:val="24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5495"/>
        <w:gridCol w:w="5352"/>
      </w:tblGrid>
      <w:tr w:rsidR="00864D01" w:rsidRPr="006078DB" w:rsidTr="003F0CDC">
        <w:tc>
          <w:tcPr>
            <w:tcW w:w="5495" w:type="dxa"/>
          </w:tcPr>
          <w:p w:rsidR="00864D01" w:rsidRPr="0022368A" w:rsidRDefault="00742411" w:rsidP="007424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864D01" w:rsidRPr="0022368A">
              <w:rPr>
                <w:bCs/>
                <w:sz w:val="28"/>
                <w:szCs w:val="28"/>
              </w:rPr>
              <w:t>Об утверждении Положения о налоге на имущество физических лиц на территории муниципального образования П</w:t>
            </w:r>
            <w:r>
              <w:rPr>
                <w:bCs/>
                <w:sz w:val="28"/>
                <w:szCs w:val="28"/>
              </w:rPr>
              <w:t>ионерского</w:t>
            </w:r>
            <w:r w:rsidR="00864D01" w:rsidRPr="0022368A">
              <w:rPr>
                <w:bCs/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</w:p>
        </w:tc>
        <w:tc>
          <w:tcPr>
            <w:tcW w:w="5352" w:type="dxa"/>
          </w:tcPr>
          <w:p w:rsidR="00864D01" w:rsidRPr="0022368A" w:rsidRDefault="00864D01" w:rsidP="003F0C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864D01" w:rsidRDefault="00864D01" w:rsidP="00864D01">
      <w:pPr>
        <w:ind w:firstLine="539"/>
        <w:jc w:val="both"/>
        <w:rPr>
          <w:rFonts w:eastAsia="Calibri"/>
          <w:b/>
          <w:sz w:val="28"/>
          <w:szCs w:val="28"/>
          <w:lang w:eastAsia="en-US"/>
        </w:rPr>
      </w:pPr>
    </w:p>
    <w:p w:rsidR="00864D01" w:rsidRPr="00A32DFC" w:rsidRDefault="00864D01" w:rsidP="00864D0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главой 32 Налогового кодекса Российской Федерации, н</w:t>
      </w:r>
      <w:r w:rsidRPr="006078DB">
        <w:rPr>
          <w:sz w:val="28"/>
          <w:szCs w:val="28"/>
        </w:rPr>
        <w:t xml:space="preserve">а основании Федерального закона от 4 октября 2014 года № 284-ФЗ «О внесении </w:t>
      </w:r>
      <w:proofErr w:type="gramStart"/>
      <w:r w:rsidRPr="006078DB">
        <w:rPr>
          <w:sz w:val="28"/>
          <w:szCs w:val="28"/>
        </w:rPr>
        <w:t>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</w:t>
      </w:r>
      <w:r>
        <w:rPr>
          <w:sz w:val="28"/>
          <w:szCs w:val="28"/>
        </w:rPr>
        <w:t xml:space="preserve">ущество физических лиц», Федерального закона </w:t>
      </w:r>
      <w:r w:rsidRPr="00CA0E7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</w:t>
      </w:r>
      <w:r w:rsidRPr="00CA0E7C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П</w:t>
      </w:r>
      <w:r w:rsidR="00742411">
        <w:rPr>
          <w:sz w:val="28"/>
          <w:szCs w:val="28"/>
        </w:rPr>
        <w:t>ионерского</w:t>
      </w:r>
      <w:r w:rsidRPr="00CA0E7C">
        <w:rPr>
          <w:sz w:val="28"/>
          <w:szCs w:val="28"/>
        </w:rPr>
        <w:t xml:space="preserve"> сельского поселения Смоленского района Смоленской области,</w:t>
      </w:r>
      <w:r w:rsidRPr="00A32DFC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П</w:t>
      </w:r>
      <w:r w:rsidR="00742411">
        <w:rPr>
          <w:sz w:val="28"/>
          <w:szCs w:val="28"/>
        </w:rPr>
        <w:t>ионерского</w:t>
      </w:r>
      <w:r w:rsidRPr="00A32DFC">
        <w:rPr>
          <w:sz w:val="28"/>
          <w:szCs w:val="28"/>
        </w:rPr>
        <w:t xml:space="preserve"> сельского поселения Смоленского района</w:t>
      </w:r>
      <w:proofErr w:type="gramEnd"/>
      <w:r w:rsidRPr="00A32DFC">
        <w:rPr>
          <w:sz w:val="28"/>
          <w:szCs w:val="28"/>
        </w:rPr>
        <w:t xml:space="preserve"> Смоленской области</w:t>
      </w:r>
    </w:p>
    <w:p w:rsidR="00864D01" w:rsidRPr="00A32DFC" w:rsidRDefault="00864D01" w:rsidP="00864D01">
      <w:pPr>
        <w:ind w:firstLine="539"/>
        <w:jc w:val="both"/>
        <w:rPr>
          <w:sz w:val="28"/>
          <w:szCs w:val="28"/>
        </w:rPr>
      </w:pPr>
    </w:p>
    <w:p w:rsidR="009947DD" w:rsidRDefault="009947DD" w:rsidP="00864D01">
      <w:pPr>
        <w:jc w:val="both"/>
        <w:rPr>
          <w:b/>
          <w:sz w:val="28"/>
          <w:szCs w:val="28"/>
        </w:rPr>
      </w:pPr>
    </w:p>
    <w:p w:rsidR="00864D01" w:rsidRPr="00A32DFC" w:rsidRDefault="00864D01" w:rsidP="00864D01">
      <w:pPr>
        <w:jc w:val="both"/>
        <w:rPr>
          <w:b/>
          <w:sz w:val="28"/>
          <w:szCs w:val="28"/>
        </w:rPr>
      </w:pPr>
      <w:r w:rsidRPr="00A32DFC">
        <w:rPr>
          <w:b/>
          <w:sz w:val="28"/>
          <w:szCs w:val="28"/>
        </w:rPr>
        <w:t>РЕШИЛ:</w:t>
      </w:r>
    </w:p>
    <w:p w:rsidR="00864D01" w:rsidRPr="00A32DFC" w:rsidRDefault="00864D01" w:rsidP="00864D01">
      <w:pPr>
        <w:ind w:firstLine="539"/>
        <w:jc w:val="both"/>
        <w:rPr>
          <w:b/>
          <w:sz w:val="28"/>
          <w:szCs w:val="28"/>
        </w:rPr>
      </w:pPr>
    </w:p>
    <w:p w:rsidR="009947DD" w:rsidRDefault="00864D01" w:rsidP="009947DD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C44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прилагаемое </w:t>
      </w:r>
      <w:r w:rsidRPr="001A7C44">
        <w:rPr>
          <w:rFonts w:ascii="Times New Roman" w:hAnsi="Times New Roman"/>
          <w:sz w:val="28"/>
          <w:szCs w:val="28"/>
          <w:lang w:eastAsia="ru-RU"/>
        </w:rPr>
        <w:t xml:space="preserve">Положение о налоге на имущество физических лиц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742411">
        <w:rPr>
          <w:rFonts w:ascii="Times New Roman" w:hAnsi="Times New Roman"/>
          <w:sz w:val="28"/>
          <w:szCs w:val="28"/>
          <w:lang w:eastAsia="ru-RU"/>
        </w:rPr>
        <w:t xml:space="preserve">ионерского </w:t>
      </w:r>
      <w:r w:rsidRPr="001A7C44">
        <w:rPr>
          <w:rFonts w:ascii="Times New Roman" w:hAnsi="Times New Roman"/>
          <w:sz w:val="28"/>
          <w:szCs w:val="28"/>
          <w:lang w:eastAsia="ru-RU"/>
        </w:rPr>
        <w:t>сельского поселения Смоленского района Смоленской области (приложение № 1).</w:t>
      </w:r>
    </w:p>
    <w:p w:rsidR="009947DD" w:rsidRPr="009947DD" w:rsidRDefault="009947DD" w:rsidP="009947DD">
      <w:pPr>
        <w:pStyle w:val="1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4D01" w:rsidRPr="00A86919" w:rsidRDefault="00864D01" w:rsidP="009947DD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919"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hAnsi="Times New Roman"/>
          <w:sz w:val="28"/>
          <w:szCs w:val="28"/>
          <w:lang w:eastAsia="ru-RU"/>
        </w:rPr>
        <w:t>и силу решение</w:t>
      </w:r>
      <w:r w:rsidRPr="00A86919">
        <w:rPr>
          <w:rFonts w:ascii="Times New Roman" w:hAnsi="Times New Roman"/>
          <w:sz w:val="28"/>
          <w:szCs w:val="28"/>
          <w:lang w:eastAsia="ru-RU"/>
        </w:rPr>
        <w:t xml:space="preserve">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742411">
        <w:rPr>
          <w:rFonts w:ascii="Times New Roman" w:hAnsi="Times New Roman"/>
          <w:sz w:val="28"/>
          <w:szCs w:val="28"/>
          <w:lang w:eastAsia="ru-RU"/>
        </w:rPr>
        <w:t>ионерского</w:t>
      </w:r>
      <w:r w:rsidRPr="00A8691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от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4241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42411">
        <w:rPr>
          <w:rFonts w:ascii="Times New Roman" w:hAnsi="Times New Roman"/>
          <w:sz w:val="28"/>
          <w:szCs w:val="28"/>
          <w:lang w:eastAsia="ru-RU"/>
        </w:rPr>
        <w:t>11</w:t>
      </w:r>
      <w:r w:rsidRPr="00A86919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14 года</w:t>
      </w:r>
      <w:r w:rsidRPr="00A86919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411"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947DD" w:rsidRDefault="00864D01" w:rsidP="009947DD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6D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«Сельская правда»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</w:t>
      </w:r>
      <w:r w:rsidR="00742411">
        <w:rPr>
          <w:rFonts w:ascii="Times New Roman" w:hAnsi="Times New Roman"/>
          <w:sz w:val="28"/>
          <w:szCs w:val="28"/>
        </w:rPr>
        <w:t>ионерского</w:t>
      </w:r>
      <w:r w:rsidRPr="0040276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в сети Интернет</w:t>
      </w:r>
      <w:r>
        <w:rPr>
          <w:rFonts w:ascii="Times New Roman" w:hAnsi="Times New Roman"/>
          <w:sz w:val="28"/>
          <w:szCs w:val="28"/>
        </w:rPr>
        <w:t>:</w:t>
      </w:r>
      <w:r w:rsidRPr="0040276D">
        <w:rPr>
          <w:rFonts w:ascii="Times New Roman" w:hAnsi="Times New Roman"/>
          <w:sz w:val="28"/>
          <w:szCs w:val="28"/>
        </w:rPr>
        <w:t xml:space="preserve"> </w:t>
      </w:r>
      <w:r w:rsidRPr="000F6621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0F6621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0F6621">
        <w:rPr>
          <w:rFonts w:ascii="Times New Roman" w:hAnsi="Times New Roman"/>
          <w:sz w:val="28"/>
          <w:szCs w:val="28"/>
          <w:u w:val="single"/>
          <w:lang w:val="en-US"/>
        </w:rPr>
        <w:t>pio</w:t>
      </w:r>
      <w:r w:rsidR="00742411">
        <w:rPr>
          <w:rFonts w:ascii="Times New Roman" w:hAnsi="Times New Roman"/>
          <w:sz w:val="28"/>
          <w:szCs w:val="28"/>
          <w:u w:val="single"/>
          <w:lang w:val="en-US"/>
        </w:rPr>
        <w:t>ner</w:t>
      </w:r>
      <w:proofErr w:type="spellEnd"/>
      <w:r w:rsidRPr="000F662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0F6621">
        <w:rPr>
          <w:rFonts w:ascii="Times New Roman" w:hAnsi="Times New Roman"/>
          <w:sz w:val="28"/>
          <w:szCs w:val="28"/>
          <w:u w:val="single"/>
          <w:lang w:val="en-US"/>
        </w:rPr>
        <w:t>smol</w:t>
      </w:r>
      <w:proofErr w:type="spellEnd"/>
      <w:r w:rsidRPr="000F6621">
        <w:rPr>
          <w:rFonts w:ascii="Times New Roman" w:hAnsi="Times New Roman"/>
          <w:sz w:val="28"/>
          <w:szCs w:val="28"/>
          <w:u w:val="single"/>
        </w:rPr>
        <w:t>-</w:t>
      </w:r>
      <w:r w:rsidRPr="000F6621">
        <w:rPr>
          <w:rFonts w:ascii="Times New Roman" w:hAnsi="Times New Roman"/>
          <w:sz w:val="28"/>
          <w:szCs w:val="28"/>
          <w:u w:val="single"/>
          <w:lang w:val="en-US"/>
        </w:rPr>
        <w:t>ray</w:t>
      </w:r>
      <w:r w:rsidRPr="000F662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0F662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0F6621">
        <w:rPr>
          <w:rFonts w:ascii="Times New Roman" w:hAnsi="Times New Roman"/>
          <w:sz w:val="28"/>
          <w:szCs w:val="28"/>
          <w:u w:val="single"/>
        </w:rPr>
        <w:t>.</w:t>
      </w:r>
      <w:r w:rsidRPr="0040276D">
        <w:rPr>
          <w:rFonts w:ascii="Times New Roman" w:hAnsi="Times New Roman"/>
          <w:sz w:val="28"/>
          <w:szCs w:val="28"/>
        </w:rPr>
        <w:t xml:space="preserve">  </w:t>
      </w:r>
    </w:p>
    <w:p w:rsidR="00864D01" w:rsidRDefault="00864D01" w:rsidP="009947D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4D5">
        <w:rPr>
          <w:rFonts w:ascii="Times New Roman" w:hAnsi="Times New Roman"/>
          <w:sz w:val="28"/>
          <w:szCs w:val="28"/>
        </w:rPr>
        <w:t>Настоящее решение</w:t>
      </w:r>
      <w:r w:rsidR="009947DD">
        <w:rPr>
          <w:rFonts w:ascii="Times New Roman" w:hAnsi="Times New Roman"/>
          <w:sz w:val="28"/>
          <w:szCs w:val="28"/>
        </w:rPr>
        <w:t xml:space="preserve"> вступает в силу с момента официального опубликования в газете «Сельская правда» и</w:t>
      </w:r>
      <w:r w:rsidRPr="005574D5">
        <w:rPr>
          <w:rFonts w:ascii="Times New Roman" w:hAnsi="Times New Roman"/>
          <w:sz w:val="28"/>
          <w:szCs w:val="28"/>
        </w:rPr>
        <w:t xml:space="preserve"> </w:t>
      </w:r>
      <w:r w:rsidR="009947DD">
        <w:rPr>
          <w:rFonts w:ascii="Times New Roman" w:hAnsi="Times New Roman"/>
          <w:sz w:val="28"/>
          <w:szCs w:val="28"/>
        </w:rPr>
        <w:t xml:space="preserve">распространяет свои действия с 1 января </w:t>
      </w:r>
      <w:r>
        <w:rPr>
          <w:rFonts w:ascii="Times New Roman" w:hAnsi="Times New Roman"/>
          <w:sz w:val="28"/>
          <w:szCs w:val="28"/>
        </w:rPr>
        <w:t>201</w:t>
      </w:r>
      <w:r w:rsidR="00A61776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года.</w:t>
      </w:r>
    </w:p>
    <w:p w:rsidR="00456571" w:rsidRDefault="00456571" w:rsidP="0045657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571" w:rsidRDefault="00456571" w:rsidP="0045657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571" w:rsidRDefault="00456571" w:rsidP="0045657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571" w:rsidRPr="005574D5" w:rsidRDefault="00456571" w:rsidP="0045657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4D01" w:rsidRDefault="00864D01" w:rsidP="009947D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6D">
        <w:rPr>
          <w:rFonts w:ascii="Times New Roman" w:hAnsi="Times New Roman"/>
          <w:sz w:val="28"/>
          <w:szCs w:val="28"/>
        </w:rPr>
        <w:t>Направить решение в орган налогового учета Смоленского района Смоленской области.</w:t>
      </w:r>
    </w:p>
    <w:p w:rsidR="00864D01" w:rsidRPr="000F6621" w:rsidRDefault="00864D01" w:rsidP="009947D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F6621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742411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7424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6621">
        <w:rPr>
          <w:rFonts w:ascii="Times New Roman" w:hAnsi="Times New Roman"/>
          <w:sz w:val="28"/>
          <w:szCs w:val="28"/>
          <w:lang w:eastAsia="ru-RU"/>
        </w:rPr>
        <w:t xml:space="preserve">исполнением данного решения </w:t>
      </w:r>
      <w:r w:rsidRPr="000F6621">
        <w:rPr>
          <w:rFonts w:ascii="Times New Roman" w:hAnsi="Times New Roman"/>
          <w:sz w:val="28"/>
          <w:szCs w:val="28"/>
        </w:rPr>
        <w:t xml:space="preserve">возложить на Главу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F6621">
        <w:rPr>
          <w:rFonts w:ascii="Times New Roman" w:hAnsi="Times New Roman"/>
          <w:sz w:val="28"/>
          <w:szCs w:val="28"/>
        </w:rPr>
        <w:t xml:space="preserve">  П</w:t>
      </w:r>
      <w:r w:rsidR="00742411">
        <w:rPr>
          <w:rFonts w:ascii="Times New Roman" w:hAnsi="Times New Roman"/>
          <w:sz w:val="28"/>
          <w:szCs w:val="28"/>
        </w:rPr>
        <w:t>ионерского</w:t>
      </w:r>
      <w:r w:rsidRPr="000F662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 области. </w:t>
      </w:r>
    </w:p>
    <w:p w:rsidR="00864D01" w:rsidRDefault="00864D01" w:rsidP="00864D01">
      <w:pPr>
        <w:shd w:val="clear" w:color="auto" w:fill="FFFFFF"/>
        <w:spacing w:before="5"/>
        <w:ind w:right="21"/>
        <w:jc w:val="both"/>
        <w:rPr>
          <w:sz w:val="28"/>
          <w:szCs w:val="28"/>
        </w:rPr>
      </w:pPr>
    </w:p>
    <w:p w:rsidR="00864D01" w:rsidRPr="00A32DFC" w:rsidRDefault="00864D01" w:rsidP="00864D01">
      <w:pPr>
        <w:rPr>
          <w:sz w:val="28"/>
          <w:szCs w:val="28"/>
        </w:rPr>
      </w:pPr>
      <w:r w:rsidRPr="00A32DFC">
        <w:rPr>
          <w:sz w:val="28"/>
          <w:szCs w:val="28"/>
        </w:rPr>
        <w:t xml:space="preserve">Глава муниципального образования </w:t>
      </w:r>
    </w:p>
    <w:p w:rsidR="00864D01" w:rsidRPr="00A32DFC" w:rsidRDefault="00864D01" w:rsidP="00864D0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42411">
        <w:rPr>
          <w:sz w:val="28"/>
          <w:szCs w:val="28"/>
        </w:rPr>
        <w:t>ионерского</w:t>
      </w:r>
      <w:r w:rsidRPr="00A32DFC">
        <w:rPr>
          <w:sz w:val="28"/>
          <w:szCs w:val="28"/>
        </w:rPr>
        <w:t xml:space="preserve">  сельского поселения</w:t>
      </w:r>
    </w:p>
    <w:p w:rsidR="00864D01" w:rsidRPr="00A32DFC" w:rsidRDefault="00864D01" w:rsidP="00864D01">
      <w:pPr>
        <w:rPr>
          <w:sz w:val="28"/>
          <w:szCs w:val="28"/>
        </w:rPr>
      </w:pPr>
      <w:r w:rsidRPr="00A32DFC">
        <w:rPr>
          <w:sz w:val="28"/>
          <w:szCs w:val="28"/>
        </w:rPr>
        <w:t xml:space="preserve">Смоленского </w:t>
      </w:r>
      <w:r>
        <w:rPr>
          <w:sz w:val="28"/>
          <w:szCs w:val="28"/>
        </w:rPr>
        <w:t xml:space="preserve">района Смоленской области  </w:t>
      </w:r>
      <w:r>
        <w:rPr>
          <w:sz w:val="28"/>
          <w:szCs w:val="28"/>
        </w:rPr>
        <w:tab/>
      </w:r>
      <w:r w:rsidRPr="00A32D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</w:t>
      </w:r>
      <w:r w:rsidRPr="00A32DFC">
        <w:rPr>
          <w:sz w:val="28"/>
          <w:szCs w:val="28"/>
        </w:rPr>
        <w:t xml:space="preserve"> </w:t>
      </w:r>
      <w:proofErr w:type="spellStart"/>
      <w:r w:rsidR="00742411" w:rsidRPr="00742411">
        <w:rPr>
          <w:b/>
          <w:sz w:val="28"/>
          <w:szCs w:val="28"/>
        </w:rPr>
        <w:t>С.Л.Коваль</w:t>
      </w:r>
      <w:proofErr w:type="spellEnd"/>
    </w:p>
    <w:p w:rsidR="00864D01" w:rsidRPr="006B5361" w:rsidRDefault="00864D01" w:rsidP="00864D01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864D01" w:rsidRPr="008B4317" w:rsidTr="003F0CDC">
        <w:tc>
          <w:tcPr>
            <w:tcW w:w="4786" w:type="dxa"/>
          </w:tcPr>
          <w:p w:rsidR="00864D01" w:rsidRPr="008B4317" w:rsidRDefault="00864D01" w:rsidP="003F0CDC">
            <w:pPr>
              <w:jc w:val="both"/>
            </w:pPr>
          </w:p>
        </w:tc>
        <w:tc>
          <w:tcPr>
            <w:tcW w:w="4785" w:type="dxa"/>
          </w:tcPr>
          <w:p w:rsidR="00864D01" w:rsidRPr="008B4317" w:rsidRDefault="00864D01" w:rsidP="003F0CDC">
            <w:pPr>
              <w:jc w:val="right"/>
              <w:rPr>
                <w:b/>
              </w:rPr>
            </w:pPr>
          </w:p>
        </w:tc>
      </w:tr>
    </w:tbl>
    <w:p w:rsidR="000E35AC" w:rsidRDefault="000E35AC" w:rsidP="000E35AC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0E35AC" w:rsidRDefault="000E35AC" w:rsidP="000E35AC"/>
    <w:p w:rsidR="000E35AC" w:rsidRPr="000E35AC" w:rsidRDefault="000E35AC" w:rsidP="000E35AC"/>
    <w:p w:rsidR="00864D01" w:rsidRPr="00DA3F66" w:rsidRDefault="00864D01" w:rsidP="00864D0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  <w:r w:rsidRPr="00DA3F66">
        <w:rPr>
          <w:rFonts w:ascii="Times New Roman" w:hAnsi="Times New Roman"/>
          <w:i w:val="0"/>
          <w:sz w:val="24"/>
          <w:szCs w:val="24"/>
        </w:rPr>
        <w:lastRenderedPageBreak/>
        <w:t>Приложение № 1</w:t>
      </w:r>
    </w:p>
    <w:p w:rsidR="00864D01" w:rsidRPr="00DA3F66" w:rsidRDefault="00864D01" w:rsidP="00864D01">
      <w:pPr>
        <w:jc w:val="right"/>
        <w:rPr>
          <w:b/>
        </w:rPr>
      </w:pPr>
      <w:r w:rsidRPr="00DA3F66">
        <w:rPr>
          <w:b/>
        </w:rPr>
        <w:t>к решению Совета депутатов</w:t>
      </w:r>
    </w:p>
    <w:p w:rsidR="00864D01" w:rsidRPr="00DA3F66" w:rsidRDefault="00864D01" w:rsidP="00864D01">
      <w:pPr>
        <w:jc w:val="right"/>
        <w:rPr>
          <w:b/>
        </w:rPr>
      </w:pPr>
      <w:r>
        <w:rPr>
          <w:b/>
        </w:rPr>
        <w:t>П</w:t>
      </w:r>
      <w:r w:rsidR="000E35AC">
        <w:rPr>
          <w:b/>
        </w:rPr>
        <w:t>ионерского</w:t>
      </w:r>
      <w:r w:rsidRPr="00DA3F66">
        <w:rPr>
          <w:b/>
        </w:rPr>
        <w:t xml:space="preserve"> сельского поселения</w:t>
      </w:r>
    </w:p>
    <w:p w:rsidR="00864D01" w:rsidRPr="00DA3F66" w:rsidRDefault="00864D01" w:rsidP="00864D01">
      <w:pPr>
        <w:jc w:val="right"/>
        <w:rPr>
          <w:b/>
        </w:rPr>
      </w:pPr>
      <w:r w:rsidRPr="00DA3F66">
        <w:rPr>
          <w:b/>
        </w:rPr>
        <w:t>Смоленского района Смоленской области</w:t>
      </w:r>
    </w:p>
    <w:p w:rsidR="00864D01" w:rsidRPr="00DA3F66" w:rsidRDefault="00864D01" w:rsidP="00864D01">
      <w:pPr>
        <w:jc w:val="right"/>
        <w:rPr>
          <w:b/>
        </w:rPr>
      </w:pPr>
      <w:r w:rsidRPr="00DA3F66">
        <w:rPr>
          <w:b/>
        </w:rPr>
        <w:t xml:space="preserve">от </w:t>
      </w:r>
      <w:r w:rsidR="00456571">
        <w:rPr>
          <w:b/>
        </w:rPr>
        <w:t>12.</w:t>
      </w:r>
      <w:r>
        <w:rPr>
          <w:b/>
        </w:rPr>
        <w:t>1</w:t>
      </w:r>
      <w:r w:rsidR="00456571">
        <w:rPr>
          <w:b/>
        </w:rPr>
        <w:t>1</w:t>
      </w:r>
      <w:r>
        <w:rPr>
          <w:b/>
        </w:rPr>
        <w:t>.2016</w:t>
      </w:r>
      <w:r w:rsidRPr="00DA3F66">
        <w:rPr>
          <w:b/>
        </w:rPr>
        <w:t xml:space="preserve"> г. № </w:t>
      </w:r>
      <w:r w:rsidR="000E35AC">
        <w:rPr>
          <w:b/>
        </w:rPr>
        <w:t>3</w:t>
      </w:r>
      <w:r w:rsidR="003A5C12">
        <w:rPr>
          <w:b/>
        </w:rPr>
        <w:t>8</w:t>
      </w:r>
    </w:p>
    <w:p w:rsidR="00864D01" w:rsidRPr="00DA3F66" w:rsidRDefault="00864D01" w:rsidP="00864D01">
      <w:pPr>
        <w:jc w:val="right"/>
        <w:rPr>
          <w:b/>
        </w:rPr>
      </w:pPr>
    </w:p>
    <w:p w:rsidR="00864D01" w:rsidRPr="00DA3F66" w:rsidRDefault="00864D01" w:rsidP="00864D0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DA3F66">
        <w:rPr>
          <w:rFonts w:ascii="Times New Roman" w:hAnsi="Times New Roman"/>
          <w:i w:val="0"/>
        </w:rPr>
        <w:t xml:space="preserve">ПОЛОЖЕНИЕ О НАЛОГЕ  НА ИМУЩЕСТВО ФИЗИЧЕСКИХ ЛИЦ  </w:t>
      </w:r>
    </w:p>
    <w:p w:rsidR="00864D01" w:rsidRPr="00DA3F66" w:rsidRDefault="00864D01" w:rsidP="00864D0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DA3F66">
        <w:rPr>
          <w:rFonts w:ascii="Times New Roman" w:hAnsi="Times New Roman"/>
          <w:i w:val="0"/>
        </w:rPr>
        <w:t xml:space="preserve">НА ТЕРРИТОРИИ </w:t>
      </w:r>
      <w:r>
        <w:rPr>
          <w:rFonts w:ascii="Times New Roman" w:hAnsi="Times New Roman"/>
          <w:i w:val="0"/>
        </w:rPr>
        <w:t>П</w:t>
      </w:r>
      <w:r w:rsidR="000E35AC">
        <w:rPr>
          <w:rFonts w:ascii="Times New Roman" w:hAnsi="Times New Roman"/>
          <w:i w:val="0"/>
        </w:rPr>
        <w:t>ИОНЕРСКОГО</w:t>
      </w:r>
      <w:r w:rsidRPr="00DA3F66">
        <w:rPr>
          <w:rFonts w:ascii="Times New Roman" w:hAnsi="Times New Roman"/>
          <w:i w:val="0"/>
        </w:rPr>
        <w:t xml:space="preserve"> СЕЛЬСКОГО ПОСЕЛЕНИЯ СМОЛЕНСКОГО РАЙОНА СМОЛЕНСКОЙ ОБЛАСТИ</w:t>
      </w:r>
    </w:p>
    <w:p w:rsidR="00864D01" w:rsidRPr="00DA3F66" w:rsidRDefault="00864D01" w:rsidP="00864D01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864D01" w:rsidRDefault="00864D01" w:rsidP="00864D01">
      <w:pPr>
        <w:pStyle w:val="2"/>
        <w:spacing w:before="0" w:after="0"/>
        <w:ind w:left="360"/>
        <w:jc w:val="center"/>
        <w:rPr>
          <w:rFonts w:ascii="Times New Roman" w:hAnsi="Times New Roman"/>
          <w:i w:val="0"/>
        </w:rPr>
      </w:pPr>
    </w:p>
    <w:p w:rsidR="00864D01" w:rsidRPr="003B0339" w:rsidRDefault="00864D01" w:rsidP="00864D0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253B6">
        <w:rPr>
          <w:rFonts w:ascii="Times New Roman" w:hAnsi="Times New Roman"/>
          <w:i w:val="0"/>
        </w:rPr>
        <w:t>Статья 1. Общие положени</w:t>
      </w:r>
      <w:r>
        <w:rPr>
          <w:rFonts w:ascii="Times New Roman" w:hAnsi="Times New Roman"/>
          <w:i w:val="0"/>
        </w:rPr>
        <w:t>я</w:t>
      </w:r>
    </w:p>
    <w:p w:rsidR="00864D01" w:rsidRDefault="00864D01" w:rsidP="00864D0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0339">
        <w:rPr>
          <w:sz w:val="28"/>
          <w:szCs w:val="28"/>
        </w:rPr>
        <w:t>Настоящим Положением в соответствии с главой 32 Налогового кодекса Российской Федерации на территории П</w:t>
      </w:r>
      <w:r w:rsidR="000E35AC">
        <w:rPr>
          <w:sz w:val="28"/>
          <w:szCs w:val="28"/>
        </w:rPr>
        <w:t xml:space="preserve">ионерского </w:t>
      </w:r>
      <w:r w:rsidRPr="003B0339">
        <w:rPr>
          <w:sz w:val="28"/>
          <w:szCs w:val="28"/>
        </w:rPr>
        <w:t>сельского поселения Смоленского района Смоленской области определяются налоговые ставки, налоговые льготы, основания и порядок их применения, особенности определения налоговой базы налога на имущество физических лиц.</w:t>
      </w:r>
      <w:r w:rsidRPr="003B0339">
        <w:rPr>
          <w:b/>
          <w:sz w:val="28"/>
          <w:szCs w:val="28"/>
        </w:rPr>
        <w:t xml:space="preserve"> </w:t>
      </w:r>
    </w:p>
    <w:p w:rsidR="00864D01" w:rsidRPr="00910BC5" w:rsidRDefault="00864D01" w:rsidP="00864D01">
      <w:pPr>
        <w:pStyle w:val="a3"/>
        <w:jc w:val="center"/>
      </w:pPr>
      <w:r w:rsidRPr="00B253B6">
        <w:rPr>
          <w:b/>
          <w:sz w:val="28"/>
          <w:szCs w:val="28"/>
        </w:rPr>
        <w:t>Статья 2. Налогоплательщики</w:t>
      </w:r>
    </w:p>
    <w:p w:rsidR="00864D01" w:rsidRPr="00B253B6" w:rsidRDefault="00864D01" w:rsidP="00864D0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3B6">
        <w:rPr>
          <w:sz w:val="28"/>
          <w:szCs w:val="28"/>
        </w:rPr>
        <w:t>Налогоплательщиками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 в соответствии со статьей 3 настоящего Положения.</w:t>
      </w:r>
    </w:p>
    <w:p w:rsidR="00864D01" w:rsidRPr="00DA3F66" w:rsidRDefault="00864D01" w:rsidP="00864D01">
      <w:pPr>
        <w:pStyle w:val="a3"/>
        <w:spacing w:before="0" w:beforeAutospacing="0" w:after="0" w:afterAutospacing="0"/>
        <w:jc w:val="both"/>
      </w:pPr>
    </w:p>
    <w:p w:rsidR="00864D01" w:rsidRPr="00B253B6" w:rsidRDefault="00864D01" w:rsidP="00864D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3B6">
        <w:rPr>
          <w:b/>
          <w:sz w:val="28"/>
          <w:szCs w:val="28"/>
        </w:rPr>
        <w:t>Статья 3. Объект налогообложения</w:t>
      </w:r>
    </w:p>
    <w:p w:rsidR="00864D01" w:rsidRDefault="00864D01" w:rsidP="00864D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3B6">
        <w:rPr>
          <w:sz w:val="28"/>
          <w:szCs w:val="28"/>
        </w:rPr>
        <w:t>Объектом налогообложения признается расположенное на территории П</w:t>
      </w:r>
      <w:r w:rsidR="000E35AC">
        <w:rPr>
          <w:sz w:val="28"/>
          <w:szCs w:val="28"/>
        </w:rPr>
        <w:t>ионерского</w:t>
      </w:r>
      <w:r w:rsidRPr="00B253B6">
        <w:rPr>
          <w:sz w:val="28"/>
          <w:szCs w:val="28"/>
        </w:rPr>
        <w:t xml:space="preserve"> сельского поселения Смоленского района Смоленской области следующее имущество: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864D01" w:rsidRPr="00B253B6" w:rsidRDefault="00864D01" w:rsidP="00864D01">
      <w:pPr>
        <w:pStyle w:val="a3"/>
        <w:rPr>
          <w:sz w:val="28"/>
          <w:szCs w:val="28"/>
        </w:rPr>
      </w:pPr>
      <w:proofErr w:type="gramStart"/>
      <w:r w:rsidRPr="00B253B6">
        <w:rPr>
          <w:sz w:val="28"/>
          <w:szCs w:val="28"/>
        </w:rPr>
        <w:t>1) жилой дом;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B253B6">
        <w:rPr>
          <w:sz w:val="28"/>
          <w:szCs w:val="28"/>
        </w:rPr>
        <w:t>2) жилое помещение (квартира, комната);</w:t>
      </w:r>
      <w:r>
        <w:rPr>
          <w:sz w:val="28"/>
          <w:szCs w:val="28"/>
        </w:rPr>
        <w:t xml:space="preserve">                                                                        </w:t>
      </w:r>
      <w:r w:rsidRPr="00B253B6">
        <w:rPr>
          <w:sz w:val="28"/>
          <w:szCs w:val="28"/>
        </w:rPr>
        <w:t xml:space="preserve">3) гараж, </w:t>
      </w:r>
      <w:proofErr w:type="spellStart"/>
      <w:r w:rsidRPr="00B253B6">
        <w:rPr>
          <w:sz w:val="28"/>
          <w:szCs w:val="28"/>
        </w:rPr>
        <w:t>машино</w:t>
      </w:r>
      <w:proofErr w:type="spellEnd"/>
      <w:r w:rsidRPr="00BC7130">
        <w:rPr>
          <w:b/>
          <w:sz w:val="28"/>
          <w:szCs w:val="28"/>
        </w:rPr>
        <w:t>-</w:t>
      </w:r>
      <w:r w:rsidRPr="00B253B6">
        <w:rPr>
          <w:sz w:val="28"/>
          <w:szCs w:val="28"/>
        </w:rPr>
        <w:t>место;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B253B6">
        <w:rPr>
          <w:sz w:val="28"/>
          <w:szCs w:val="28"/>
        </w:rPr>
        <w:t>4) единый недвижимый комплекс;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B253B6">
        <w:rPr>
          <w:sz w:val="28"/>
          <w:szCs w:val="28"/>
        </w:rPr>
        <w:t>5) объект незавершенного строительства;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253B6">
        <w:rPr>
          <w:sz w:val="28"/>
          <w:szCs w:val="28"/>
        </w:rPr>
        <w:t>6) иные здание, строение, сооружение, помещение.</w:t>
      </w:r>
      <w:proofErr w:type="gramEnd"/>
    </w:p>
    <w:p w:rsidR="00864D01" w:rsidRDefault="00864D01" w:rsidP="00864D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3B6">
        <w:rPr>
          <w:sz w:val="28"/>
          <w:szCs w:val="28"/>
        </w:rPr>
        <w:t>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64D01" w:rsidRPr="008E0F09" w:rsidRDefault="00864D01" w:rsidP="00864D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3B6">
        <w:rPr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  <w:r w:rsidRPr="00BC7130">
        <w:t xml:space="preserve"> </w:t>
      </w:r>
    </w:p>
    <w:p w:rsidR="00864D01" w:rsidRPr="00BC7130" w:rsidRDefault="00864D01" w:rsidP="00864D01">
      <w:pPr>
        <w:pStyle w:val="a3"/>
        <w:jc w:val="center"/>
        <w:rPr>
          <w:b/>
          <w:sz w:val="28"/>
          <w:szCs w:val="28"/>
        </w:rPr>
      </w:pPr>
      <w:r w:rsidRPr="00BC7130">
        <w:rPr>
          <w:b/>
          <w:sz w:val="28"/>
          <w:szCs w:val="28"/>
        </w:rPr>
        <w:t>Статья 4.</w:t>
      </w:r>
      <w:r>
        <w:rPr>
          <w:b/>
          <w:sz w:val="28"/>
          <w:szCs w:val="28"/>
        </w:rPr>
        <w:t xml:space="preserve"> </w:t>
      </w:r>
      <w:r w:rsidRPr="00BC7130">
        <w:rPr>
          <w:b/>
          <w:sz w:val="28"/>
          <w:szCs w:val="28"/>
        </w:rPr>
        <w:t>Порядок определения налоговой базы</w:t>
      </w:r>
    </w:p>
    <w:p w:rsidR="00864D01" w:rsidRPr="00BC7130" w:rsidRDefault="00864D01" w:rsidP="00864D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7130">
        <w:rPr>
          <w:sz w:val="28"/>
          <w:szCs w:val="28"/>
        </w:rPr>
        <w:t xml:space="preserve"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</w:t>
      </w:r>
      <w:r w:rsidRPr="00BC7130">
        <w:rPr>
          <w:sz w:val="28"/>
          <w:szCs w:val="28"/>
        </w:rPr>
        <w:lastRenderedPageBreak/>
        <w:t>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864D01" w:rsidRPr="00BC7130" w:rsidRDefault="00864D01" w:rsidP="00864D01">
      <w:pPr>
        <w:pStyle w:val="a3"/>
        <w:jc w:val="center"/>
        <w:rPr>
          <w:b/>
          <w:sz w:val="28"/>
          <w:szCs w:val="28"/>
        </w:rPr>
      </w:pPr>
      <w:r w:rsidRPr="00BC7130">
        <w:rPr>
          <w:b/>
          <w:sz w:val="28"/>
          <w:szCs w:val="28"/>
        </w:rPr>
        <w:t>Статья 5.</w:t>
      </w:r>
      <w:r>
        <w:rPr>
          <w:b/>
          <w:sz w:val="28"/>
          <w:szCs w:val="28"/>
        </w:rPr>
        <w:t xml:space="preserve"> </w:t>
      </w:r>
      <w:r w:rsidRPr="00BC7130">
        <w:rPr>
          <w:b/>
          <w:sz w:val="28"/>
          <w:szCs w:val="28"/>
        </w:rPr>
        <w:t>Налоговые ставки</w:t>
      </w:r>
    </w:p>
    <w:tbl>
      <w:tblPr>
        <w:tblpPr w:leftFromText="180" w:rightFromText="180" w:vertAnchor="text" w:horzAnchor="margin" w:tblpY="288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9"/>
        <w:gridCol w:w="1559"/>
        <w:gridCol w:w="3196"/>
      </w:tblGrid>
      <w:tr w:rsidR="00864D01" w:rsidRPr="00DA3F66" w:rsidTr="003F0CDC">
        <w:trPr>
          <w:trHeight w:val="399"/>
        </w:trPr>
        <w:tc>
          <w:tcPr>
            <w:tcW w:w="5609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4D01" w:rsidRPr="00DA3F66" w:rsidRDefault="00864D01" w:rsidP="003F0CDC">
            <w:pPr>
              <w:pStyle w:val="a3"/>
              <w:spacing w:before="0" w:beforeAutospacing="0" w:after="0" w:afterAutospacing="0"/>
              <w:jc w:val="center"/>
            </w:pPr>
            <w:r w:rsidRPr="00DA3F66"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55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4D01" w:rsidRPr="00DA3F66" w:rsidRDefault="00864D01" w:rsidP="003F0CDC">
            <w:pPr>
              <w:pStyle w:val="a3"/>
              <w:jc w:val="center"/>
            </w:pPr>
            <w:r w:rsidRPr="00DA3F66">
              <w:t>Ставка налога</w:t>
            </w:r>
          </w:p>
        </w:tc>
      </w:tr>
      <w:tr w:rsidR="00864D01" w:rsidRPr="00DA3F66" w:rsidTr="003F0CDC">
        <w:trPr>
          <w:trHeight w:val="555"/>
        </w:trPr>
        <w:tc>
          <w:tcPr>
            <w:tcW w:w="5609" w:type="dxa"/>
            <w:vMerge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64D01" w:rsidRPr="00DA3F66" w:rsidRDefault="00864D01" w:rsidP="003F0CD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64D01" w:rsidRPr="00DA3F66" w:rsidRDefault="00864D01" w:rsidP="003F0CDC">
            <w:pPr>
              <w:pStyle w:val="a3"/>
              <w:jc w:val="center"/>
            </w:pPr>
            <w:r>
              <w:t>жилой дом, жилое помещение (квартира, комната)</w:t>
            </w:r>
          </w:p>
        </w:tc>
        <w:tc>
          <w:tcPr>
            <w:tcW w:w="3196" w:type="dxa"/>
          </w:tcPr>
          <w:p w:rsidR="00864D01" w:rsidRPr="00DA3F66" w:rsidRDefault="00864D01" w:rsidP="003F0CDC">
            <w:pPr>
              <w:pStyle w:val="a3"/>
              <w:jc w:val="center"/>
            </w:pPr>
            <w:proofErr w:type="gramStart"/>
            <w:r>
              <w:t xml:space="preserve">гараж, </w:t>
            </w:r>
            <w:proofErr w:type="spellStart"/>
            <w:r>
              <w:t>машино</w:t>
            </w:r>
            <w:proofErr w:type="spellEnd"/>
            <w:r>
              <w:t>-место, единый недвижимый комплекс, объект незавершенного строительства, иные здания, строения, сооружения, помещения</w:t>
            </w:r>
            <w:proofErr w:type="gramEnd"/>
          </w:p>
        </w:tc>
      </w:tr>
      <w:tr w:rsidR="00864D01" w:rsidRPr="00DA3F66" w:rsidTr="003F0CDC">
        <w:tc>
          <w:tcPr>
            <w:tcW w:w="5609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4D01" w:rsidRPr="00DA3F66" w:rsidRDefault="00864D01" w:rsidP="003F0CDC">
            <w:pPr>
              <w:pStyle w:val="a3"/>
            </w:pPr>
            <w:r w:rsidRPr="00DA3F66">
              <w:t>До 300 000 рублей включительно</w:t>
            </w:r>
          </w:p>
        </w:tc>
        <w:tc>
          <w:tcPr>
            <w:tcW w:w="1559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4D01" w:rsidRPr="00DA3F66" w:rsidRDefault="00864D01" w:rsidP="003F0CDC">
            <w:pPr>
              <w:pStyle w:val="a3"/>
              <w:jc w:val="center"/>
            </w:pPr>
            <w:r w:rsidRPr="00DA3F66">
              <w:t>0,1 процента</w:t>
            </w:r>
          </w:p>
        </w:tc>
        <w:tc>
          <w:tcPr>
            <w:tcW w:w="3196" w:type="dxa"/>
          </w:tcPr>
          <w:p w:rsidR="00864D01" w:rsidRPr="00DA3F66" w:rsidRDefault="00864D01" w:rsidP="003F0CDC">
            <w:pPr>
              <w:pStyle w:val="a3"/>
              <w:jc w:val="center"/>
            </w:pPr>
            <w:r w:rsidRPr="00DA3F66">
              <w:t>0,1 процента</w:t>
            </w:r>
          </w:p>
        </w:tc>
      </w:tr>
      <w:tr w:rsidR="00864D01" w:rsidRPr="00DA3F66" w:rsidTr="003F0CDC">
        <w:tc>
          <w:tcPr>
            <w:tcW w:w="5609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4D01" w:rsidRPr="00DA3F66" w:rsidRDefault="00864D01" w:rsidP="003F0CDC">
            <w:pPr>
              <w:pStyle w:val="a3"/>
            </w:pPr>
            <w:r w:rsidRPr="00DA3F66">
              <w:t>Свыше 300 000 до 500 000 рублей включительно</w:t>
            </w:r>
          </w:p>
        </w:tc>
        <w:tc>
          <w:tcPr>
            <w:tcW w:w="1559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4D01" w:rsidRPr="00DA3F66" w:rsidRDefault="00864D01" w:rsidP="003F0CDC">
            <w:pPr>
              <w:pStyle w:val="a3"/>
              <w:jc w:val="center"/>
            </w:pPr>
            <w:r w:rsidRPr="00DA3F66">
              <w:t>0,3 процента</w:t>
            </w:r>
          </w:p>
        </w:tc>
        <w:tc>
          <w:tcPr>
            <w:tcW w:w="3196" w:type="dxa"/>
          </w:tcPr>
          <w:p w:rsidR="00864D01" w:rsidRPr="00DA3F66" w:rsidRDefault="00864D01" w:rsidP="003F0CDC">
            <w:pPr>
              <w:pStyle w:val="a3"/>
              <w:jc w:val="center"/>
            </w:pPr>
            <w:r w:rsidRPr="00DA3F66">
              <w:t>0,3 процента</w:t>
            </w:r>
          </w:p>
        </w:tc>
      </w:tr>
      <w:tr w:rsidR="00864D01" w:rsidRPr="00DA3F66" w:rsidTr="003F0CDC">
        <w:tc>
          <w:tcPr>
            <w:tcW w:w="5609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4D01" w:rsidRPr="00DA3F66" w:rsidRDefault="00864D01" w:rsidP="003F0CDC">
            <w:pPr>
              <w:pStyle w:val="a3"/>
            </w:pPr>
            <w:r>
              <w:t>Свыше 500 000 до 1 0</w:t>
            </w:r>
            <w:r w:rsidRPr="00DA3F66">
              <w:t>00 000 рублей включительно</w:t>
            </w:r>
          </w:p>
        </w:tc>
        <w:tc>
          <w:tcPr>
            <w:tcW w:w="1559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4D01" w:rsidRPr="00DA3F66" w:rsidRDefault="00864D01" w:rsidP="003F0CDC">
            <w:pPr>
              <w:pStyle w:val="a3"/>
              <w:jc w:val="center"/>
            </w:pPr>
            <w:r>
              <w:t>0,9</w:t>
            </w:r>
            <w:r w:rsidRPr="00DA3F66">
              <w:t xml:space="preserve"> процента</w:t>
            </w:r>
          </w:p>
        </w:tc>
        <w:tc>
          <w:tcPr>
            <w:tcW w:w="3196" w:type="dxa"/>
          </w:tcPr>
          <w:p w:rsidR="00864D01" w:rsidRPr="00DA3F66" w:rsidRDefault="00864D01" w:rsidP="003F0CDC">
            <w:pPr>
              <w:pStyle w:val="a3"/>
              <w:jc w:val="center"/>
            </w:pPr>
            <w:r>
              <w:t>2,0</w:t>
            </w:r>
            <w:r w:rsidRPr="00DA3F66">
              <w:t xml:space="preserve"> процента</w:t>
            </w:r>
          </w:p>
        </w:tc>
      </w:tr>
      <w:tr w:rsidR="00864D01" w:rsidRPr="00DA3F66" w:rsidTr="003F0CDC">
        <w:tc>
          <w:tcPr>
            <w:tcW w:w="56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64D01" w:rsidRPr="00DA3F66" w:rsidRDefault="00864D01" w:rsidP="003F0CDC">
            <w:pPr>
              <w:pStyle w:val="a3"/>
            </w:pPr>
            <w:r>
              <w:t xml:space="preserve">Свыше 1 000 000 до 2 000 000 рублей </w:t>
            </w:r>
            <w:r w:rsidRPr="00DA3F66">
              <w:t>включительно</w:t>
            </w:r>
          </w:p>
        </w:tc>
        <w:tc>
          <w:tcPr>
            <w:tcW w:w="155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64D01" w:rsidRPr="00DA3F66" w:rsidRDefault="00864D01" w:rsidP="003F0CDC">
            <w:pPr>
              <w:pStyle w:val="a3"/>
              <w:jc w:val="center"/>
            </w:pPr>
            <w:r>
              <w:t xml:space="preserve">1,5 </w:t>
            </w:r>
            <w:r w:rsidRPr="00DA3F66">
              <w:t>процента</w:t>
            </w:r>
          </w:p>
        </w:tc>
        <w:tc>
          <w:tcPr>
            <w:tcW w:w="3196" w:type="dxa"/>
          </w:tcPr>
          <w:p w:rsidR="00864D01" w:rsidRPr="00DA3F66" w:rsidRDefault="00864D01" w:rsidP="003F0CDC">
            <w:pPr>
              <w:pStyle w:val="a3"/>
              <w:jc w:val="center"/>
            </w:pPr>
            <w:r>
              <w:t>2,0</w:t>
            </w:r>
            <w:r w:rsidRPr="00DA3F66">
              <w:t xml:space="preserve"> процента</w:t>
            </w:r>
          </w:p>
        </w:tc>
      </w:tr>
      <w:tr w:rsidR="00864D01" w:rsidRPr="00DA3F66" w:rsidTr="003F0CDC">
        <w:tc>
          <w:tcPr>
            <w:tcW w:w="56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64D01" w:rsidRPr="00DA3F66" w:rsidRDefault="00864D01" w:rsidP="003F0CDC">
            <w:pPr>
              <w:pStyle w:val="a3"/>
            </w:pPr>
            <w:r>
              <w:t>Свыше 2 0</w:t>
            </w:r>
            <w:r w:rsidRPr="00DA3F66">
              <w:t>00 000 рублей</w:t>
            </w:r>
          </w:p>
        </w:tc>
        <w:tc>
          <w:tcPr>
            <w:tcW w:w="155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64D01" w:rsidRPr="00DA3F66" w:rsidRDefault="00864D01" w:rsidP="003F0CDC">
            <w:pPr>
              <w:pStyle w:val="a3"/>
              <w:jc w:val="center"/>
            </w:pPr>
            <w:r w:rsidRPr="00DA3F66">
              <w:t>2,0 процента</w:t>
            </w:r>
          </w:p>
        </w:tc>
        <w:tc>
          <w:tcPr>
            <w:tcW w:w="3196" w:type="dxa"/>
          </w:tcPr>
          <w:p w:rsidR="00864D01" w:rsidRPr="00DA3F66" w:rsidRDefault="00864D01" w:rsidP="003F0CDC">
            <w:pPr>
              <w:pStyle w:val="a3"/>
              <w:jc w:val="center"/>
            </w:pPr>
            <w:r w:rsidRPr="00DA3F66">
              <w:t>2,0 процента</w:t>
            </w:r>
          </w:p>
        </w:tc>
      </w:tr>
    </w:tbl>
    <w:p w:rsidR="00864D01" w:rsidRPr="00BC7130" w:rsidRDefault="00864D01" w:rsidP="00864D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7130">
        <w:rPr>
          <w:sz w:val="28"/>
          <w:szCs w:val="28"/>
        </w:rPr>
        <w:t xml:space="preserve">При определении налоговой базы исходя из инвентаризационной стоимости налоговые ставки устанавливаются на </w:t>
      </w:r>
      <w:proofErr w:type="gramStart"/>
      <w:r w:rsidRPr="00BC7130">
        <w:rPr>
          <w:sz w:val="28"/>
          <w:szCs w:val="28"/>
        </w:rPr>
        <w:t>основе</w:t>
      </w:r>
      <w:proofErr w:type="gramEnd"/>
      <w:r w:rsidRPr="00BC7130">
        <w:rPr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</w:t>
      </w:r>
      <w:r w:rsidRPr="00B253B6">
        <w:rPr>
          <w:sz w:val="28"/>
          <w:szCs w:val="28"/>
        </w:rPr>
        <w:t>на территории П</w:t>
      </w:r>
      <w:r w:rsidR="000E35AC">
        <w:rPr>
          <w:sz w:val="28"/>
          <w:szCs w:val="28"/>
        </w:rPr>
        <w:t>ионерского</w:t>
      </w:r>
      <w:r w:rsidRPr="00B253B6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BC7130">
        <w:rPr>
          <w:sz w:val="28"/>
          <w:szCs w:val="28"/>
        </w:rPr>
        <w:t>, и вида объекта налогообложения в следующих пределах:</w:t>
      </w:r>
    </w:p>
    <w:p w:rsidR="00864D01" w:rsidRDefault="00864D01" w:rsidP="00864D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4D01" w:rsidRPr="003B0339" w:rsidRDefault="00864D01" w:rsidP="00864D01">
      <w:pPr>
        <w:pStyle w:val="a3"/>
        <w:jc w:val="center"/>
        <w:rPr>
          <w:sz w:val="28"/>
          <w:szCs w:val="28"/>
        </w:rPr>
      </w:pPr>
      <w:r w:rsidRPr="00910BC5">
        <w:rPr>
          <w:b/>
          <w:sz w:val="28"/>
          <w:szCs w:val="28"/>
        </w:rPr>
        <w:t>Статья 6.</w:t>
      </w:r>
      <w:r>
        <w:rPr>
          <w:b/>
          <w:sz w:val="28"/>
          <w:szCs w:val="28"/>
        </w:rPr>
        <w:t xml:space="preserve"> </w:t>
      </w:r>
      <w:r w:rsidRPr="00910BC5">
        <w:rPr>
          <w:b/>
          <w:sz w:val="28"/>
          <w:szCs w:val="28"/>
        </w:rPr>
        <w:t>Налоговые льготы</w:t>
      </w:r>
    </w:p>
    <w:p w:rsidR="00864D01" w:rsidRPr="00910BC5" w:rsidRDefault="00864D01" w:rsidP="00864D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0BC5">
        <w:rPr>
          <w:sz w:val="28"/>
          <w:szCs w:val="28"/>
        </w:rPr>
        <w:t>Право на налоговую льготу помимо категорий налогоплательщиков, указанных в ст. 407 Налогового кодекса Российской Федерации, имеют многодетные семьи в отношении одного объекта налогообложения (квартира, комната или жилой дом).</w:t>
      </w:r>
    </w:p>
    <w:p w:rsidR="00864D01" w:rsidRPr="00910BC5" w:rsidRDefault="00864D01" w:rsidP="00864D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0BC5">
        <w:rPr>
          <w:sz w:val="28"/>
          <w:szCs w:val="28"/>
        </w:rPr>
        <w:t>Порядок применения налоговой льготы для категорий налогоплательщиков, имеющих право на налоговую льготу в соответствии с настоящим Положением, осуществляется в соответствии с порядком предоставления налоговых льгот по налогу на имущество физических лиц, установленным Налоговым кодексом Российской Федерации.</w:t>
      </w:r>
    </w:p>
    <w:p w:rsidR="00864D01" w:rsidRPr="00910BC5" w:rsidRDefault="00864D01" w:rsidP="00864D01">
      <w:pPr>
        <w:pStyle w:val="a3"/>
        <w:jc w:val="center"/>
        <w:rPr>
          <w:b/>
          <w:sz w:val="28"/>
          <w:szCs w:val="28"/>
        </w:rPr>
      </w:pPr>
      <w:r w:rsidRPr="00910BC5">
        <w:rPr>
          <w:b/>
          <w:sz w:val="28"/>
          <w:szCs w:val="28"/>
        </w:rPr>
        <w:t>Статья 7.</w:t>
      </w:r>
      <w:r>
        <w:rPr>
          <w:b/>
          <w:sz w:val="28"/>
          <w:szCs w:val="28"/>
        </w:rPr>
        <w:t xml:space="preserve"> </w:t>
      </w:r>
      <w:r w:rsidRPr="00910BC5">
        <w:rPr>
          <w:b/>
          <w:sz w:val="28"/>
          <w:szCs w:val="28"/>
        </w:rPr>
        <w:t>Срок уплаты налога</w:t>
      </w:r>
    </w:p>
    <w:p w:rsidR="00864D01" w:rsidRDefault="00864D01" w:rsidP="00864D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0BC5">
        <w:rPr>
          <w:sz w:val="28"/>
          <w:szCs w:val="28"/>
        </w:rPr>
        <w:t xml:space="preserve">Налог подлежит уплате налогоплательщиками в срок не позднее 1 </w:t>
      </w:r>
      <w:r>
        <w:rPr>
          <w:sz w:val="28"/>
          <w:szCs w:val="28"/>
        </w:rPr>
        <w:t>декабря</w:t>
      </w:r>
      <w:r w:rsidRPr="00910BC5">
        <w:rPr>
          <w:sz w:val="28"/>
          <w:szCs w:val="28"/>
        </w:rPr>
        <w:t xml:space="preserve"> года, сле</w:t>
      </w:r>
      <w:r>
        <w:rPr>
          <w:sz w:val="28"/>
          <w:szCs w:val="28"/>
        </w:rPr>
        <w:t>дующего за истекшим налоговым периодом.</w:t>
      </w:r>
    </w:p>
    <w:p w:rsidR="00864D01" w:rsidRPr="00DA3F66" w:rsidRDefault="00864D01" w:rsidP="00864D01">
      <w:pPr>
        <w:pStyle w:val="a3"/>
        <w:spacing w:before="0" w:beforeAutospacing="0" w:after="0" w:afterAutospacing="0"/>
        <w:jc w:val="both"/>
      </w:pPr>
    </w:p>
    <w:sectPr w:rsidR="00864D01" w:rsidRPr="00DA3F66" w:rsidSect="002B6BD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341"/>
    <w:multiLevelType w:val="hybridMultilevel"/>
    <w:tmpl w:val="A28C5B22"/>
    <w:lvl w:ilvl="0" w:tplc="86EC9B34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>
    <w:nsid w:val="60AB5A7B"/>
    <w:multiLevelType w:val="hybridMultilevel"/>
    <w:tmpl w:val="B0DA0728"/>
    <w:lvl w:ilvl="0" w:tplc="3F12FF16">
      <w:start w:val="4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>
    <w:nsid w:val="782E4F7C"/>
    <w:multiLevelType w:val="multilevel"/>
    <w:tmpl w:val="C166FE3C"/>
    <w:lvl w:ilvl="0">
      <w:start w:val="1"/>
      <w:numFmt w:val="decimal"/>
      <w:lvlText w:val="%1."/>
      <w:lvlJc w:val="right"/>
      <w:pPr>
        <w:ind w:left="1334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2"/>
    <w:rsid w:val="000E35AC"/>
    <w:rsid w:val="002C3AC0"/>
    <w:rsid w:val="003A5C12"/>
    <w:rsid w:val="00456571"/>
    <w:rsid w:val="00597F5C"/>
    <w:rsid w:val="007220BD"/>
    <w:rsid w:val="00742411"/>
    <w:rsid w:val="00864D01"/>
    <w:rsid w:val="0096238E"/>
    <w:rsid w:val="009947DD"/>
    <w:rsid w:val="00A61776"/>
    <w:rsid w:val="00B10C6C"/>
    <w:rsid w:val="00C27D82"/>
    <w:rsid w:val="00D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4D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4D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64D01"/>
    <w:pPr>
      <w:spacing w:before="100" w:beforeAutospacing="1" w:after="100" w:afterAutospacing="1"/>
    </w:pPr>
  </w:style>
  <w:style w:type="paragraph" w:customStyle="1" w:styleId="ConsPlusNormal">
    <w:name w:val="ConsPlusNormal"/>
    <w:rsid w:val="00864D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864D01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864D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64D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864D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424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4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4D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4D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64D01"/>
    <w:pPr>
      <w:spacing w:before="100" w:beforeAutospacing="1" w:after="100" w:afterAutospacing="1"/>
    </w:pPr>
  </w:style>
  <w:style w:type="paragraph" w:customStyle="1" w:styleId="ConsPlusNormal">
    <w:name w:val="ConsPlusNormal"/>
    <w:rsid w:val="00864D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864D01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864D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64D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864D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424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2016-11-14T05:06:00Z</cp:lastPrinted>
  <dcterms:created xsi:type="dcterms:W3CDTF">2016-10-24T08:24:00Z</dcterms:created>
  <dcterms:modified xsi:type="dcterms:W3CDTF">2016-12-07T07:42:00Z</dcterms:modified>
</cp:coreProperties>
</file>