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84C" w:rsidRDefault="00EC384C" w:rsidP="00EC384C">
      <w:pPr>
        <w:widowControl w:val="0"/>
        <w:jc w:val="center"/>
        <w:rPr>
          <w:rFonts w:eastAsia="Calibri"/>
          <w:b/>
          <w:bCs/>
          <w:sz w:val="28"/>
          <w:szCs w:val="28"/>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-377190</wp:posOffset>
            </wp:positionV>
            <wp:extent cx="699770" cy="800100"/>
            <wp:effectExtent l="0" t="0" r="5080" b="0"/>
            <wp:wrapTight wrapText="bothSides">
              <wp:wrapPolygon edited="0">
                <wp:start x="8820" y="0"/>
                <wp:lineTo x="5880" y="1029"/>
                <wp:lineTo x="1176" y="6686"/>
                <wp:lineTo x="0" y="16457"/>
                <wp:lineTo x="0" y="20057"/>
                <wp:lineTo x="1176" y="21086"/>
                <wp:lineTo x="19405" y="21086"/>
                <wp:lineTo x="21169" y="21086"/>
                <wp:lineTo x="21169" y="16457"/>
                <wp:lineTo x="20581" y="6686"/>
                <wp:lineTo x="15289" y="1029"/>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9770" cy="800100"/>
                    </a:xfrm>
                    <a:prstGeom prst="rect">
                      <a:avLst/>
                    </a:prstGeom>
                    <a:noFill/>
                  </pic:spPr>
                </pic:pic>
              </a:graphicData>
            </a:graphic>
            <wp14:sizeRelH relativeFrom="page">
              <wp14:pctWidth>0</wp14:pctWidth>
            </wp14:sizeRelH>
            <wp14:sizeRelV relativeFrom="page">
              <wp14:pctHeight>0</wp14:pctHeight>
            </wp14:sizeRelV>
          </wp:anchor>
        </w:drawing>
      </w:r>
    </w:p>
    <w:p w:rsidR="00EC384C" w:rsidRDefault="00EC384C" w:rsidP="00EC384C">
      <w:pPr>
        <w:widowControl w:val="0"/>
        <w:jc w:val="center"/>
        <w:rPr>
          <w:rFonts w:eastAsia="Calibri"/>
          <w:b/>
          <w:bCs/>
          <w:sz w:val="28"/>
          <w:szCs w:val="28"/>
        </w:rPr>
      </w:pPr>
    </w:p>
    <w:p w:rsidR="00EC384C" w:rsidRDefault="00EC384C" w:rsidP="00EC384C">
      <w:pPr>
        <w:widowControl w:val="0"/>
        <w:jc w:val="center"/>
        <w:rPr>
          <w:rFonts w:eastAsia="Calibri"/>
          <w:b/>
          <w:bCs/>
          <w:sz w:val="28"/>
          <w:szCs w:val="28"/>
        </w:rPr>
      </w:pPr>
    </w:p>
    <w:p w:rsidR="00EC384C" w:rsidRDefault="00EC384C" w:rsidP="00EC384C">
      <w:pPr>
        <w:ind w:left="-360"/>
        <w:jc w:val="center"/>
        <w:rPr>
          <w:b/>
          <w:bCs/>
          <w:sz w:val="28"/>
          <w:szCs w:val="28"/>
        </w:rPr>
      </w:pPr>
      <w:r>
        <w:rPr>
          <w:b/>
          <w:bCs/>
          <w:sz w:val="28"/>
          <w:szCs w:val="28"/>
        </w:rPr>
        <w:t xml:space="preserve">СОВЕТ ДЕПУТАТОВ ПИОНЕРСКОГО СЕЛЬСКОГО ПОСЕЛЕНИЯ </w:t>
      </w:r>
    </w:p>
    <w:p w:rsidR="00EC384C" w:rsidRDefault="00EC384C" w:rsidP="00EC384C">
      <w:pPr>
        <w:ind w:left="-360"/>
        <w:jc w:val="center"/>
        <w:rPr>
          <w:b/>
          <w:bCs/>
          <w:sz w:val="28"/>
          <w:szCs w:val="28"/>
        </w:rPr>
      </w:pPr>
      <w:r>
        <w:rPr>
          <w:b/>
          <w:bCs/>
          <w:sz w:val="28"/>
          <w:szCs w:val="28"/>
        </w:rPr>
        <w:t>СМОЛЕНСКОГО РАЙОНА СМОЛЕНСКОЙ ОБЛАСТИ</w:t>
      </w:r>
    </w:p>
    <w:p w:rsidR="00EC384C" w:rsidRDefault="00EC384C" w:rsidP="00EC384C">
      <w:pPr>
        <w:widowControl w:val="0"/>
        <w:autoSpaceDE w:val="0"/>
        <w:autoSpaceDN w:val="0"/>
        <w:adjustRightInd w:val="0"/>
        <w:jc w:val="center"/>
        <w:rPr>
          <w:sz w:val="28"/>
          <w:szCs w:val="28"/>
        </w:rPr>
      </w:pPr>
    </w:p>
    <w:p w:rsidR="00EC384C" w:rsidRDefault="00EC384C" w:rsidP="00EC384C">
      <w:pPr>
        <w:widowControl w:val="0"/>
        <w:autoSpaceDE w:val="0"/>
        <w:autoSpaceDN w:val="0"/>
        <w:adjustRightInd w:val="0"/>
        <w:jc w:val="center"/>
        <w:rPr>
          <w:b/>
          <w:sz w:val="28"/>
          <w:szCs w:val="28"/>
        </w:rPr>
      </w:pPr>
      <w:proofErr w:type="gramStart"/>
      <w:r>
        <w:rPr>
          <w:b/>
          <w:sz w:val="28"/>
          <w:szCs w:val="28"/>
        </w:rPr>
        <w:t>Р</w:t>
      </w:r>
      <w:proofErr w:type="gramEnd"/>
      <w:r>
        <w:rPr>
          <w:b/>
          <w:sz w:val="28"/>
          <w:szCs w:val="28"/>
        </w:rPr>
        <w:t xml:space="preserve"> Е Ш Е Н И Е</w:t>
      </w:r>
    </w:p>
    <w:p w:rsidR="00EC384C" w:rsidRDefault="00EC384C" w:rsidP="00EC384C">
      <w:pPr>
        <w:widowControl w:val="0"/>
        <w:autoSpaceDE w:val="0"/>
        <w:autoSpaceDN w:val="0"/>
        <w:adjustRightInd w:val="0"/>
        <w:jc w:val="center"/>
        <w:rPr>
          <w:rFonts w:ascii="Times New Roman CYR" w:eastAsia="Calibri" w:hAnsi="Times New Roman CYR" w:cs="Times New Roman CYR"/>
          <w:b/>
          <w:bCs/>
          <w:sz w:val="28"/>
          <w:szCs w:val="28"/>
        </w:rPr>
      </w:pPr>
    </w:p>
    <w:p w:rsidR="00EC384C" w:rsidRDefault="00EC384C" w:rsidP="00EC384C">
      <w:pPr>
        <w:widowControl w:val="0"/>
        <w:autoSpaceDE w:val="0"/>
        <w:autoSpaceDN w:val="0"/>
        <w:adjustRightInd w:val="0"/>
        <w:rPr>
          <w:rFonts w:ascii="Times New Roman CYR" w:eastAsia="Calibri" w:hAnsi="Times New Roman CYR" w:cs="Times New Roman CYR"/>
          <w:sz w:val="28"/>
          <w:szCs w:val="28"/>
        </w:rPr>
      </w:pPr>
      <w:r>
        <w:rPr>
          <w:rFonts w:ascii="Times New Roman CYR" w:eastAsia="Calibri" w:hAnsi="Times New Roman CYR" w:cs="Times New Roman CYR"/>
          <w:sz w:val="28"/>
          <w:szCs w:val="28"/>
        </w:rPr>
        <w:t xml:space="preserve">от 31 августа  2016 года                                        № 30 </w:t>
      </w:r>
    </w:p>
    <w:p w:rsidR="00EC384C" w:rsidRDefault="00EC384C" w:rsidP="00EC384C">
      <w:pPr>
        <w:widowControl w:val="0"/>
        <w:autoSpaceDE w:val="0"/>
        <w:autoSpaceDN w:val="0"/>
        <w:adjustRightInd w:val="0"/>
        <w:jc w:val="center"/>
        <w:rPr>
          <w:rFonts w:ascii="Times New Roman CYR" w:hAnsi="Times New Roman CYR" w:cs="Times New Roman CYR"/>
          <w:sz w:val="28"/>
          <w:szCs w:val="28"/>
        </w:rPr>
      </w:pPr>
    </w:p>
    <w:tbl>
      <w:tblPr>
        <w:tblW w:w="0" w:type="auto"/>
        <w:tblLook w:val="04A0" w:firstRow="1" w:lastRow="0" w:firstColumn="1" w:lastColumn="0" w:noHBand="0" w:noVBand="1"/>
      </w:tblPr>
      <w:tblGrid>
        <w:gridCol w:w="5204"/>
        <w:gridCol w:w="4367"/>
      </w:tblGrid>
      <w:tr w:rsidR="00EC384C" w:rsidTr="00EC384C">
        <w:tc>
          <w:tcPr>
            <w:tcW w:w="5353" w:type="dxa"/>
            <w:hideMark/>
          </w:tcPr>
          <w:p w:rsidR="00EC384C" w:rsidRDefault="00EC384C">
            <w:pPr>
              <w:jc w:val="both"/>
              <w:rPr>
                <w:b/>
                <w:sz w:val="28"/>
                <w:szCs w:val="28"/>
              </w:rPr>
            </w:pPr>
            <w:r>
              <w:rPr>
                <w:b/>
                <w:sz w:val="28"/>
                <w:szCs w:val="28"/>
              </w:rPr>
              <w:t xml:space="preserve">Об утверждении  Положения о Земельной комиссии  муниципального образования Пионерского сельского поселения Смоленского района Смоленской области </w:t>
            </w:r>
          </w:p>
        </w:tc>
        <w:tc>
          <w:tcPr>
            <w:tcW w:w="4786" w:type="dxa"/>
          </w:tcPr>
          <w:p w:rsidR="00EC384C" w:rsidRDefault="00EC384C">
            <w:pPr>
              <w:rPr>
                <w:sz w:val="28"/>
                <w:szCs w:val="28"/>
              </w:rPr>
            </w:pPr>
          </w:p>
        </w:tc>
      </w:tr>
    </w:tbl>
    <w:p w:rsidR="00EC384C" w:rsidRDefault="00EC384C" w:rsidP="00EC384C">
      <w:pPr>
        <w:rPr>
          <w:sz w:val="28"/>
          <w:szCs w:val="28"/>
        </w:rPr>
      </w:pPr>
    </w:p>
    <w:p w:rsidR="00EC384C" w:rsidRDefault="00EC384C" w:rsidP="00EC384C">
      <w:pPr>
        <w:jc w:val="center"/>
        <w:rPr>
          <w:b/>
          <w:sz w:val="28"/>
          <w:szCs w:val="28"/>
        </w:rPr>
      </w:pPr>
    </w:p>
    <w:p w:rsidR="00EC384C" w:rsidRDefault="00EC384C" w:rsidP="00EC384C">
      <w:pPr>
        <w:spacing w:line="276" w:lineRule="auto"/>
        <w:ind w:firstLine="708"/>
        <w:jc w:val="both"/>
        <w:rPr>
          <w:sz w:val="28"/>
          <w:szCs w:val="28"/>
        </w:rPr>
      </w:pPr>
      <w:r>
        <w:rPr>
          <w:sz w:val="28"/>
          <w:szCs w:val="28"/>
        </w:rPr>
        <w:t xml:space="preserve">В целях рассмотрения земельных вопросов, руководствуясь Гражданским кодексом РФ, Земельным кодексом РФ, Градостроительным кодексом РФ, Федеральным законом «Об общих принципах местного самоуправления в Российской Федерации», Совет депутатов Пионерского сельского поселения Смоленского района Смоленской области </w:t>
      </w:r>
    </w:p>
    <w:p w:rsidR="00EC384C" w:rsidRDefault="00EC384C" w:rsidP="00EC384C">
      <w:pPr>
        <w:ind w:firstLine="708"/>
        <w:jc w:val="both"/>
        <w:rPr>
          <w:b/>
          <w:sz w:val="28"/>
          <w:szCs w:val="28"/>
        </w:rPr>
      </w:pPr>
      <w:r>
        <w:rPr>
          <w:b/>
          <w:sz w:val="28"/>
          <w:szCs w:val="28"/>
        </w:rPr>
        <w:t>РЕШИЛ:</w:t>
      </w:r>
    </w:p>
    <w:p w:rsidR="00EC384C" w:rsidRDefault="00EC384C" w:rsidP="00EC384C">
      <w:pPr>
        <w:jc w:val="both"/>
        <w:rPr>
          <w:sz w:val="28"/>
          <w:szCs w:val="28"/>
        </w:rPr>
      </w:pPr>
    </w:p>
    <w:p w:rsidR="00EC384C" w:rsidRDefault="00EC384C" w:rsidP="00EC384C">
      <w:pPr>
        <w:spacing w:line="276" w:lineRule="auto"/>
        <w:jc w:val="both"/>
        <w:rPr>
          <w:sz w:val="28"/>
          <w:szCs w:val="28"/>
        </w:rPr>
      </w:pPr>
      <w:r>
        <w:rPr>
          <w:sz w:val="28"/>
          <w:szCs w:val="28"/>
        </w:rPr>
        <w:t xml:space="preserve">1. Утвердить состав Земельной комиссии муниципального образования Пионерского  сельского поселения (приложение 1). </w:t>
      </w:r>
    </w:p>
    <w:p w:rsidR="00EC384C" w:rsidRDefault="00EC384C" w:rsidP="00EC384C">
      <w:pPr>
        <w:spacing w:line="276" w:lineRule="auto"/>
        <w:jc w:val="both"/>
        <w:rPr>
          <w:sz w:val="28"/>
          <w:szCs w:val="28"/>
        </w:rPr>
      </w:pPr>
      <w:r>
        <w:rPr>
          <w:sz w:val="28"/>
          <w:szCs w:val="28"/>
        </w:rPr>
        <w:t>2. Утвердить Положение о Земельной комиссии муниципального образования Пионерского  сельского поселения (приложение 2).</w:t>
      </w:r>
    </w:p>
    <w:p w:rsidR="00EC384C" w:rsidRDefault="00EC384C" w:rsidP="00EC384C">
      <w:pPr>
        <w:spacing w:line="276" w:lineRule="auto"/>
        <w:jc w:val="both"/>
        <w:rPr>
          <w:sz w:val="28"/>
          <w:szCs w:val="28"/>
        </w:rPr>
      </w:pPr>
      <w:r>
        <w:rPr>
          <w:sz w:val="28"/>
          <w:szCs w:val="28"/>
        </w:rPr>
        <w:t xml:space="preserve">3. Настоящее решение вступает в силу с момента официального опубликования (обнародования) и размещению на официальном сайте муниципального образования Пионерского сельского поселения  Смоленского района Смоленской области. </w:t>
      </w:r>
    </w:p>
    <w:p w:rsidR="00EC384C" w:rsidRDefault="00EC384C" w:rsidP="00EC384C">
      <w:pPr>
        <w:tabs>
          <w:tab w:val="left" w:pos="3195"/>
        </w:tabs>
        <w:rPr>
          <w:b/>
          <w:sz w:val="28"/>
          <w:szCs w:val="28"/>
        </w:rPr>
      </w:pPr>
    </w:p>
    <w:p w:rsidR="00EC384C" w:rsidRDefault="00EC384C" w:rsidP="00EC384C">
      <w:pPr>
        <w:tabs>
          <w:tab w:val="left" w:pos="3195"/>
        </w:tabs>
        <w:rPr>
          <w:b/>
          <w:sz w:val="28"/>
          <w:szCs w:val="28"/>
        </w:rPr>
      </w:pPr>
    </w:p>
    <w:p w:rsidR="00EC384C" w:rsidRDefault="00EC384C" w:rsidP="00EC384C">
      <w:pPr>
        <w:tabs>
          <w:tab w:val="left" w:pos="3195"/>
        </w:tabs>
        <w:jc w:val="both"/>
        <w:rPr>
          <w:sz w:val="28"/>
          <w:szCs w:val="28"/>
        </w:rPr>
      </w:pPr>
      <w:r>
        <w:rPr>
          <w:sz w:val="28"/>
          <w:szCs w:val="28"/>
        </w:rPr>
        <w:t>Глава муниципального образования</w:t>
      </w:r>
    </w:p>
    <w:p w:rsidR="00EC384C" w:rsidRDefault="00EC384C" w:rsidP="00EC384C">
      <w:pPr>
        <w:tabs>
          <w:tab w:val="left" w:pos="3195"/>
        </w:tabs>
        <w:jc w:val="both"/>
        <w:rPr>
          <w:sz w:val="28"/>
          <w:szCs w:val="28"/>
        </w:rPr>
      </w:pPr>
      <w:r>
        <w:rPr>
          <w:sz w:val="28"/>
          <w:szCs w:val="28"/>
        </w:rPr>
        <w:t>Пионерского сельского поселения</w:t>
      </w:r>
      <w:r>
        <w:rPr>
          <w:sz w:val="28"/>
          <w:szCs w:val="28"/>
        </w:rPr>
        <w:tab/>
      </w:r>
      <w:r>
        <w:rPr>
          <w:sz w:val="28"/>
          <w:szCs w:val="28"/>
        </w:rPr>
        <w:tab/>
      </w:r>
    </w:p>
    <w:p w:rsidR="00EC384C" w:rsidRDefault="00EC384C" w:rsidP="00EC384C">
      <w:pPr>
        <w:tabs>
          <w:tab w:val="left" w:pos="3195"/>
        </w:tabs>
        <w:jc w:val="both"/>
        <w:rPr>
          <w:sz w:val="28"/>
          <w:szCs w:val="28"/>
        </w:rPr>
      </w:pPr>
      <w:r>
        <w:rPr>
          <w:sz w:val="28"/>
          <w:szCs w:val="28"/>
        </w:rPr>
        <w:t>Смоленского района Смоленской области</w:t>
      </w:r>
      <w:r>
        <w:rPr>
          <w:sz w:val="28"/>
          <w:szCs w:val="28"/>
        </w:rPr>
        <w:tab/>
      </w:r>
      <w:r>
        <w:rPr>
          <w:sz w:val="28"/>
          <w:szCs w:val="28"/>
        </w:rPr>
        <w:tab/>
        <w:t xml:space="preserve">            </w:t>
      </w:r>
      <w:r>
        <w:rPr>
          <w:sz w:val="28"/>
          <w:szCs w:val="28"/>
        </w:rPr>
        <w:tab/>
      </w:r>
      <w:proofErr w:type="spellStart"/>
      <w:r>
        <w:rPr>
          <w:b/>
          <w:sz w:val="28"/>
          <w:szCs w:val="28"/>
        </w:rPr>
        <w:t>С.Л.Коваль</w:t>
      </w:r>
      <w:proofErr w:type="spellEnd"/>
      <w:r>
        <w:rPr>
          <w:b/>
          <w:sz w:val="28"/>
          <w:szCs w:val="28"/>
        </w:rPr>
        <w:t xml:space="preserve">  </w:t>
      </w:r>
    </w:p>
    <w:p w:rsidR="00EC384C" w:rsidRDefault="00EC384C" w:rsidP="00EC384C">
      <w:pPr>
        <w:jc w:val="both"/>
        <w:rPr>
          <w:rStyle w:val="a3"/>
          <w:b w:val="0"/>
          <w:bCs w:val="0"/>
        </w:rPr>
      </w:pPr>
    </w:p>
    <w:p w:rsidR="00EC384C" w:rsidRDefault="00EC384C" w:rsidP="00EC384C">
      <w:pPr>
        <w:jc w:val="right"/>
        <w:rPr>
          <w:rStyle w:val="a3"/>
          <w:b w:val="0"/>
          <w:bCs w:val="0"/>
          <w:sz w:val="28"/>
          <w:szCs w:val="28"/>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tabs>
          <w:tab w:val="left" w:pos="2552"/>
          <w:tab w:val="center" w:pos="4677"/>
          <w:tab w:val="right" w:pos="9355"/>
        </w:tabs>
        <w:ind w:left="6237"/>
        <w:jc w:val="right"/>
        <w:rPr>
          <w:sz w:val="20"/>
          <w:szCs w:val="20"/>
        </w:rPr>
      </w:pPr>
    </w:p>
    <w:p w:rsidR="00EC384C" w:rsidRDefault="00EC384C" w:rsidP="00EC384C">
      <w:pPr>
        <w:tabs>
          <w:tab w:val="left" w:pos="2552"/>
          <w:tab w:val="center" w:pos="4677"/>
          <w:tab w:val="right" w:pos="9355"/>
        </w:tabs>
        <w:ind w:left="6237"/>
        <w:jc w:val="right"/>
        <w:rPr>
          <w:sz w:val="20"/>
          <w:szCs w:val="20"/>
        </w:rPr>
      </w:pPr>
    </w:p>
    <w:p w:rsidR="00EC384C" w:rsidRDefault="00EC384C" w:rsidP="00EC384C">
      <w:pPr>
        <w:tabs>
          <w:tab w:val="left" w:pos="2552"/>
          <w:tab w:val="center" w:pos="4677"/>
          <w:tab w:val="right" w:pos="9355"/>
        </w:tabs>
        <w:ind w:left="6237"/>
        <w:jc w:val="right"/>
        <w:rPr>
          <w:sz w:val="20"/>
          <w:szCs w:val="20"/>
        </w:rPr>
      </w:pPr>
      <w:r>
        <w:rPr>
          <w:sz w:val="20"/>
          <w:szCs w:val="20"/>
        </w:rPr>
        <w:t>Приложение № 1</w:t>
      </w:r>
    </w:p>
    <w:p w:rsidR="00EC384C" w:rsidRDefault="00EC384C" w:rsidP="00EC384C">
      <w:pPr>
        <w:tabs>
          <w:tab w:val="left" w:pos="2552"/>
          <w:tab w:val="center" w:pos="4677"/>
          <w:tab w:val="right" w:pos="9355"/>
        </w:tabs>
        <w:ind w:left="4677"/>
        <w:jc w:val="right"/>
        <w:rPr>
          <w:sz w:val="20"/>
          <w:szCs w:val="20"/>
        </w:rPr>
      </w:pPr>
      <w:r>
        <w:rPr>
          <w:sz w:val="20"/>
          <w:szCs w:val="20"/>
        </w:rPr>
        <w:tab/>
        <w:t xml:space="preserve">  к решению Совета депутатов </w:t>
      </w:r>
    </w:p>
    <w:p w:rsidR="00EC384C" w:rsidRDefault="00EC384C" w:rsidP="00EC384C">
      <w:pPr>
        <w:tabs>
          <w:tab w:val="left" w:pos="2552"/>
          <w:tab w:val="center" w:pos="4677"/>
          <w:tab w:val="right" w:pos="9355"/>
        </w:tabs>
        <w:ind w:left="4677"/>
        <w:jc w:val="right"/>
        <w:rPr>
          <w:sz w:val="20"/>
          <w:szCs w:val="20"/>
        </w:rPr>
      </w:pPr>
      <w:r>
        <w:rPr>
          <w:sz w:val="20"/>
          <w:szCs w:val="20"/>
        </w:rPr>
        <w:t xml:space="preserve">Пионерского  сельского поселения </w:t>
      </w:r>
    </w:p>
    <w:p w:rsidR="00EC384C" w:rsidRDefault="00EC384C" w:rsidP="00EC384C">
      <w:pPr>
        <w:tabs>
          <w:tab w:val="left" w:pos="2552"/>
          <w:tab w:val="center" w:pos="4677"/>
          <w:tab w:val="right" w:pos="9355"/>
        </w:tabs>
        <w:ind w:left="4677"/>
        <w:jc w:val="right"/>
        <w:rPr>
          <w:sz w:val="20"/>
          <w:szCs w:val="20"/>
        </w:rPr>
      </w:pPr>
      <w:r>
        <w:rPr>
          <w:sz w:val="20"/>
          <w:szCs w:val="20"/>
        </w:rPr>
        <w:t xml:space="preserve">Смоленского района  Смоленской области </w:t>
      </w:r>
    </w:p>
    <w:p w:rsidR="00EC384C" w:rsidRDefault="00EC384C" w:rsidP="00EC384C">
      <w:pPr>
        <w:tabs>
          <w:tab w:val="left" w:pos="2552"/>
          <w:tab w:val="center" w:pos="4677"/>
          <w:tab w:val="right" w:pos="9355"/>
        </w:tabs>
        <w:ind w:left="2552"/>
        <w:jc w:val="right"/>
        <w:rPr>
          <w:sz w:val="20"/>
          <w:szCs w:val="20"/>
        </w:rPr>
      </w:pPr>
      <w:r>
        <w:rPr>
          <w:sz w:val="20"/>
          <w:szCs w:val="20"/>
        </w:rPr>
        <w:tab/>
        <w:t xml:space="preserve">                                                             от 31.08.2016  №30</w:t>
      </w:r>
    </w:p>
    <w:p w:rsidR="00EC384C" w:rsidRDefault="00EC384C" w:rsidP="00EC384C">
      <w:pPr>
        <w:tabs>
          <w:tab w:val="left" w:pos="2552"/>
          <w:tab w:val="center" w:pos="4677"/>
          <w:tab w:val="right" w:pos="9355"/>
        </w:tabs>
        <w:ind w:left="6237"/>
        <w:jc w:val="right"/>
        <w:rPr>
          <w:rStyle w:val="a3"/>
          <w:b w:val="0"/>
          <w:bCs w:val="0"/>
        </w:rPr>
      </w:pPr>
      <w:r>
        <w:rPr>
          <w:sz w:val="20"/>
          <w:szCs w:val="20"/>
        </w:rPr>
        <w:tab/>
      </w:r>
    </w:p>
    <w:p w:rsidR="00EC384C" w:rsidRDefault="00EC384C" w:rsidP="00EC384C">
      <w:pPr>
        <w:jc w:val="center"/>
        <w:rPr>
          <w:rStyle w:val="a3"/>
          <w:b w:val="0"/>
          <w:kern w:val="36"/>
          <w:sz w:val="28"/>
          <w:szCs w:val="28"/>
        </w:rPr>
      </w:pPr>
    </w:p>
    <w:p w:rsidR="00EC384C" w:rsidRDefault="00EC384C" w:rsidP="00EC384C">
      <w:pPr>
        <w:jc w:val="center"/>
        <w:rPr>
          <w:rStyle w:val="a3"/>
          <w:b w:val="0"/>
          <w:kern w:val="36"/>
          <w:sz w:val="28"/>
          <w:szCs w:val="28"/>
        </w:rPr>
      </w:pPr>
    </w:p>
    <w:p w:rsidR="00EC384C" w:rsidRDefault="00EC384C" w:rsidP="00EC384C">
      <w:pPr>
        <w:jc w:val="center"/>
        <w:rPr>
          <w:rStyle w:val="a3"/>
          <w:b w:val="0"/>
          <w:bCs w:val="0"/>
        </w:rPr>
      </w:pPr>
      <w:r>
        <w:rPr>
          <w:rStyle w:val="a3"/>
          <w:b w:val="0"/>
          <w:bCs w:val="0"/>
        </w:rPr>
        <w:t xml:space="preserve">СОСТАВ </w:t>
      </w:r>
    </w:p>
    <w:p w:rsidR="00EC384C" w:rsidRDefault="00EC384C" w:rsidP="00EC384C">
      <w:pPr>
        <w:jc w:val="center"/>
        <w:rPr>
          <w:rStyle w:val="a3"/>
          <w:b w:val="0"/>
          <w:bCs w:val="0"/>
        </w:rPr>
      </w:pPr>
      <w:r>
        <w:rPr>
          <w:rStyle w:val="a3"/>
          <w:b w:val="0"/>
          <w:bCs w:val="0"/>
        </w:rPr>
        <w:t xml:space="preserve">Земельной комиссии </w:t>
      </w:r>
    </w:p>
    <w:p w:rsidR="00EC384C" w:rsidRDefault="00EC384C" w:rsidP="00EC384C">
      <w:pPr>
        <w:jc w:val="center"/>
      </w:pPr>
      <w:r>
        <w:t>муниципального образования Пионерского сельского поселения</w:t>
      </w:r>
    </w:p>
    <w:p w:rsidR="00EC384C" w:rsidRDefault="00EC384C" w:rsidP="00EC384C">
      <w:pPr>
        <w:jc w:val="center"/>
        <w:rPr>
          <w:rStyle w:val="a3"/>
          <w:b w:val="0"/>
          <w:bCs w:val="0"/>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969"/>
        <w:gridCol w:w="2835"/>
      </w:tblGrid>
      <w:tr w:rsidR="00EC384C" w:rsidTr="00EC384C">
        <w:tc>
          <w:tcPr>
            <w:tcW w:w="3119" w:type="dxa"/>
            <w:tcBorders>
              <w:top w:val="single" w:sz="4" w:space="0" w:color="000000"/>
              <w:left w:val="single" w:sz="4" w:space="0" w:color="000000"/>
              <w:bottom w:val="single" w:sz="4" w:space="0" w:color="000000"/>
              <w:right w:val="single" w:sz="4" w:space="0" w:color="000000"/>
            </w:tcBorders>
          </w:tcPr>
          <w:p w:rsidR="00EC384C" w:rsidRDefault="00EC384C">
            <w:pPr>
              <w:pStyle w:val="1"/>
              <w:rPr>
                <w:rStyle w:val="a3"/>
                <w:bCs/>
                <w:sz w:val="24"/>
                <w:szCs w:val="24"/>
                <w:lang w:val="ru-RU" w:eastAsia="ru-RU"/>
              </w:rPr>
            </w:pPr>
          </w:p>
          <w:p w:rsidR="00EC384C" w:rsidRDefault="00EC384C">
            <w:pPr>
              <w:pStyle w:val="1"/>
              <w:rPr>
                <w:rStyle w:val="a3"/>
                <w:b/>
                <w:bCs/>
                <w:sz w:val="24"/>
                <w:szCs w:val="24"/>
                <w:lang w:val="ru-RU" w:eastAsia="ru-RU"/>
              </w:rPr>
            </w:pPr>
            <w:r>
              <w:rPr>
                <w:rStyle w:val="a3"/>
                <w:bCs/>
                <w:sz w:val="24"/>
                <w:szCs w:val="24"/>
                <w:lang w:val="ru-RU" w:eastAsia="ru-RU"/>
              </w:rPr>
              <w:t>Председатель комиссии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C384C" w:rsidRDefault="00EC384C">
            <w:pPr>
              <w:pStyle w:val="1"/>
              <w:jc w:val="center"/>
              <w:rPr>
                <w:rStyle w:val="a3"/>
                <w:b/>
                <w:bCs/>
                <w:sz w:val="24"/>
                <w:szCs w:val="24"/>
                <w:lang w:val="ru-RU" w:eastAsia="ru-RU"/>
              </w:rPr>
            </w:pPr>
            <w:r>
              <w:rPr>
                <w:rStyle w:val="a3"/>
                <w:b/>
                <w:bCs/>
                <w:sz w:val="24"/>
                <w:szCs w:val="24"/>
                <w:lang w:val="ru-RU" w:eastAsia="ru-RU"/>
              </w:rPr>
              <w:t>Коваль Сергей Леонидович</w:t>
            </w:r>
          </w:p>
        </w:tc>
        <w:tc>
          <w:tcPr>
            <w:tcW w:w="2835" w:type="dxa"/>
            <w:tcBorders>
              <w:top w:val="single" w:sz="4" w:space="0" w:color="000000"/>
              <w:left w:val="single" w:sz="4" w:space="0" w:color="000000"/>
              <w:bottom w:val="single" w:sz="4" w:space="0" w:color="000000"/>
              <w:right w:val="single" w:sz="4" w:space="0" w:color="000000"/>
            </w:tcBorders>
            <w:hideMark/>
          </w:tcPr>
          <w:p w:rsidR="00EC384C" w:rsidRDefault="00EC384C">
            <w:pPr>
              <w:pStyle w:val="1"/>
              <w:rPr>
                <w:rStyle w:val="a3"/>
                <w:bCs/>
                <w:sz w:val="24"/>
                <w:szCs w:val="24"/>
                <w:lang w:val="ru-RU" w:eastAsia="ru-RU"/>
              </w:rPr>
            </w:pPr>
            <w:r>
              <w:rPr>
                <w:rStyle w:val="a3"/>
                <w:bCs/>
                <w:sz w:val="24"/>
                <w:szCs w:val="24"/>
                <w:lang w:val="ru-RU" w:eastAsia="ru-RU"/>
              </w:rPr>
              <w:t>Глава муниципального образования Пионерского сельского поселения</w:t>
            </w:r>
          </w:p>
        </w:tc>
      </w:tr>
      <w:tr w:rsidR="00EC384C" w:rsidTr="00EC384C">
        <w:tc>
          <w:tcPr>
            <w:tcW w:w="3119" w:type="dxa"/>
            <w:tcBorders>
              <w:top w:val="single" w:sz="4" w:space="0" w:color="000000"/>
              <w:left w:val="single" w:sz="4" w:space="0" w:color="000000"/>
              <w:bottom w:val="single" w:sz="4" w:space="0" w:color="000000"/>
              <w:right w:val="single" w:sz="4" w:space="0" w:color="000000"/>
            </w:tcBorders>
          </w:tcPr>
          <w:p w:rsidR="00EC384C" w:rsidRDefault="00EC384C">
            <w:pPr>
              <w:pStyle w:val="1"/>
              <w:rPr>
                <w:rStyle w:val="a3"/>
                <w:bCs/>
                <w:sz w:val="24"/>
                <w:szCs w:val="24"/>
                <w:lang w:val="ru-RU" w:eastAsia="ru-RU"/>
              </w:rPr>
            </w:pPr>
          </w:p>
          <w:p w:rsidR="00EC384C" w:rsidRDefault="00EC384C">
            <w:pPr>
              <w:pStyle w:val="1"/>
              <w:rPr>
                <w:rStyle w:val="a3"/>
                <w:bCs/>
                <w:sz w:val="24"/>
                <w:szCs w:val="24"/>
                <w:lang w:val="ru-RU" w:eastAsia="ru-RU"/>
              </w:rPr>
            </w:pPr>
            <w:r>
              <w:rPr>
                <w:rStyle w:val="a3"/>
                <w:bCs/>
                <w:sz w:val="24"/>
                <w:szCs w:val="24"/>
                <w:lang w:val="ru-RU" w:eastAsia="ru-RU"/>
              </w:rPr>
              <w:t>Заместитель Председателя комиссии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C384C" w:rsidRDefault="001633DE">
            <w:pPr>
              <w:pStyle w:val="1"/>
              <w:jc w:val="center"/>
              <w:rPr>
                <w:rStyle w:val="a3"/>
                <w:b/>
                <w:bCs/>
                <w:sz w:val="24"/>
                <w:szCs w:val="24"/>
                <w:lang w:val="ru-RU" w:eastAsia="ru-RU"/>
              </w:rPr>
            </w:pPr>
            <w:proofErr w:type="spellStart"/>
            <w:r>
              <w:rPr>
                <w:rStyle w:val="a3"/>
                <w:b/>
                <w:bCs/>
                <w:sz w:val="24"/>
                <w:szCs w:val="24"/>
                <w:lang w:val="ru-RU" w:eastAsia="ru-RU"/>
              </w:rPr>
              <w:t>Геращенков</w:t>
            </w:r>
            <w:proofErr w:type="spellEnd"/>
            <w:r>
              <w:rPr>
                <w:rStyle w:val="a3"/>
                <w:b/>
                <w:bCs/>
                <w:sz w:val="24"/>
                <w:szCs w:val="24"/>
                <w:lang w:val="ru-RU" w:eastAsia="ru-RU"/>
              </w:rPr>
              <w:t xml:space="preserve"> Александр Юрьевич</w:t>
            </w:r>
            <w:r w:rsidR="00EC384C">
              <w:rPr>
                <w:rStyle w:val="a3"/>
                <w:b/>
                <w:bCs/>
                <w:sz w:val="24"/>
                <w:szCs w:val="24"/>
                <w:lang w:val="ru-RU"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EC384C" w:rsidRDefault="00EC384C">
            <w:pPr>
              <w:autoSpaceDE w:val="0"/>
              <w:autoSpaceDN w:val="0"/>
              <w:adjustRightInd w:val="0"/>
              <w:rPr>
                <w:rStyle w:val="a3"/>
                <w:b w:val="0"/>
                <w:bCs w:val="0"/>
              </w:rPr>
            </w:pPr>
            <w:r>
              <w:t xml:space="preserve"> </w:t>
            </w:r>
            <w:r w:rsidR="001633DE">
              <w:t>Депутат Пионерского сельского поселения</w:t>
            </w:r>
          </w:p>
        </w:tc>
      </w:tr>
      <w:tr w:rsidR="00EC384C" w:rsidTr="00EC384C">
        <w:tc>
          <w:tcPr>
            <w:tcW w:w="3119" w:type="dxa"/>
            <w:tcBorders>
              <w:top w:val="single" w:sz="4" w:space="0" w:color="000000"/>
              <w:left w:val="single" w:sz="4" w:space="0" w:color="000000"/>
              <w:bottom w:val="single" w:sz="4" w:space="0" w:color="000000"/>
              <w:right w:val="single" w:sz="4" w:space="0" w:color="000000"/>
            </w:tcBorders>
          </w:tcPr>
          <w:p w:rsidR="00EC384C" w:rsidRDefault="00EC384C">
            <w:pPr>
              <w:pStyle w:val="1"/>
              <w:rPr>
                <w:rStyle w:val="a3"/>
                <w:bCs/>
                <w:sz w:val="24"/>
                <w:szCs w:val="24"/>
                <w:lang w:val="ru-RU" w:eastAsia="ru-RU"/>
              </w:rPr>
            </w:pPr>
          </w:p>
          <w:p w:rsidR="00EC384C" w:rsidRDefault="00EC384C">
            <w:pPr>
              <w:pStyle w:val="1"/>
              <w:rPr>
                <w:rStyle w:val="a3"/>
                <w:b/>
                <w:bCs/>
                <w:sz w:val="24"/>
                <w:szCs w:val="24"/>
                <w:lang w:val="ru-RU" w:eastAsia="ru-RU"/>
              </w:rPr>
            </w:pPr>
            <w:r>
              <w:rPr>
                <w:rStyle w:val="a3"/>
                <w:bCs/>
                <w:sz w:val="24"/>
                <w:szCs w:val="24"/>
                <w:lang w:val="ru-RU" w:eastAsia="ru-RU"/>
              </w:rPr>
              <w:t>Секретарь комиссии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C384C" w:rsidRPr="00200F3E" w:rsidRDefault="001633DE">
            <w:pPr>
              <w:pStyle w:val="1"/>
              <w:jc w:val="center"/>
              <w:rPr>
                <w:rStyle w:val="a3"/>
                <w:b/>
                <w:bCs/>
                <w:sz w:val="24"/>
                <w:szCs w:val="24"/>
                <w:lang w:val="ru-RU" w:eastAsia="ru-RU"/>
              </w:rPr>
            </w:pPr>
            <w:r w:rsidRPr="00200F3E">
              <w:rPr>
                <w:rStyle w:val="a3"/>
                <w:b/>
                <w:bCs/>
                <w:sz w:val="24"/>
                <w:szCs w:val="24"/>
                <w:lang w:val="ru-RU" w:eastAsia="ru-RU"/>
              </w:rPr>
              <w:t>Егорова Мари</w:t>
            </w:r>
            <w:r w:rsidR="00EC384C" w:rsidRPr="00200F3E">
              <w:rPr>
                <w:rStyle w:val="a3"/>
                <w:b/>
                <w:bCs/>
                <w:sz w:val="24"/>
                <w:szCs w:val="24"/>
                <w:lang w:val="ru-RU"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EC384C" w:rsidRDefault="00EC384C" w:rsidP="001633DE">
            <w:pPr>
              <w:autoSpaceDE w:val="0"/>
              <w:autoSpaceDN w:val="0"/>
              <w:adjustRightInd w:val="0"/>
              <w:rPr>
                <w:rStyle w:val="a3"/>
                <w:b w:val="0"/>
                <w:bCs w:val="0"/>
              </w:rPr>
            </w:pPr>
            <w:r>
              <w:t xml:space="preserve"> </w:t>
            </w:r>
            <w:r w:rsidR="001633DE">
              <w:t>Менеджер-бухгалтер Администрации Пионерского сельского поселения</w:t>
            </w:r>
            <w:r>
              <w:t>.</w:t>
            </w:r>
          </w:p>
        </w:tc>
      </w:tr>
      <w:tr w:rsidR="00EC384C" w:rsidTr="00EC384C">
        <w:tc>
          <w:tcPr>
            <w:tcW w:w="9923" w:type="dxa"/>
            <w:gridSpan w:val="3"/>
            <w:tcBorders>
              <w:top w:val="single" w:sz="4" w:space="0" w:color="000000"/>
              <w:left w:val="single" w:sz="4" w:space="0" w:color="000000"/>
              <w:bottom w:val="single" w:sz="4" w:space="0" w:color="000000"/>
              <w:right w:val="single" w:sz="4" w:space="0" w:color="000000"/>
            </w:tcBorders>
            <w:vAlign w:val="center"/>
            <w:hideMark/>
          </w:tcPr>
          <w:p w:rsidR="00EC384C" w:rsidRDefault="00EC384C">
            <w:pPr>
              <w:pStyle w:val="1"/>
              <w:spacing w:before="0" w:beforeAutospacing="0" w:after="0" w:afterAutospacing="0"/>
              <w:jc w:val="center"/>
              <w:rPr>
                <w:rStyle w:val="a3"/>
                <w:bCs/>
                <w:sz w:val="24"/>
                <w:szCs w:val="24"/>
                <w:lang w:val="ru-RU" w:eastAsia="ru-RU"/>
              </w:rPr>
            </w:pPr>
            <w:r>
              <w:rPr>
                <w:rStyle w:val="a3"/>
                <w:bCs/>
                <w:sz w:val="24"/>
                <w:szCs w:val="24"/>
                <w:lang w:val="ru-RU" w:eastAsia="ru-RU"/>
              </w:rPr>
              <w:t>Члены комиссии:</w:t>
            </w:r>
          </w:p>
        </w:tc>
      </w:tr>
      <w:tr w:rsidR="00EC384C" w:rsidTr="00EC384C">
        <w:tc>
          <w:tcPr>
            <w:tcW w:w="3119" w:type="dxa"/>
            <w:tcBorders>
              <w:top w:val="single" w:sz="4" w:space="0" w:color="000000"/>
              <w:left w:val="single" w:sz="4" w:space="0" w:color="000000"/>
              <w:bottom w:val="single" w:sz="4" w:space="0" w:color="000000"/>
              <w:right w:val="single" w:sz="4" w:space="0" w:color="000000"/>
            </w:tcBorders>
          </w:tcPr>
          <w:p w:rsidR="00EC384C" w:rsidRDefault="001633DE">
            <w:pPr>
              <w:pStyle w:val="1"/>
              <w:rPr>
                <w:rStyle w:val="a3"/>
                <w:bCs/>
                <w:sz w:val="24"/>
                <w:szCs w:val="24"/>
                <w:lang w:val="ru-RU" w:eastAsia="ru-RU"/>
              </w:rPr>
            </w:pPr>
            <w:r>
              <w:rPr>
                <w:rStyle w:val="a3"/>
                <w:bCs/>
                <w:sz w:val="24"/>
                <w:szCs w:val="24"/>
                <w:lang w:val="ru-RU" w:eastAsia="ru-RU"/>
              </w:rPr>
              <w:t>Член комиссии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C384C" w:rsidRPr="00200F3E" w:rsidRDefault="001633DE">
            <w:pPr>
              <w:pStyle w:val="1"/>
              <w:jc w:val="center"/>
              <w:rPr>
                <w:rStyle w:val="a3"/>
                <w:b/>
                <w:bCs/>
                <w:sz w:val="24"/>
                <w:szCs w:val="24"/>
                <w:lang w:val="ru-RU" w:eastAsia="ru-RU"/>
              </w:rPr>
            </w:pPr>
            <w:r w:rsidRPr="00200F3E">
              <w:rPr>
                <w:rStyle w:val="a3"/>
                <w:b/>
                <w:bCs/>
                <w:sz w:val="24"/>
                <w:szCs w:val="24"/>
                <w:lang w:val="ru-RU" w:eastAsia="ru-RU"/>
              </w:rPr>
              <w:t>Рыбакова Елена Анатольевна</w:t>
            </w:r>
            <w:r w:rsidR="00EC384C" w:rsidRPr="00200F3E">
              <w:rPr>
                <w:rStyle w:val="a3"/>
                <w:b/>
                <w:bCs/>
                <w:sz w:val="24"/>
                <w:szCs w:val="24"/>
                <w:lang w:val="ru-RU"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EC384C" w:rsidRPr="00200F3E" w:rsidRDefault="00EC384C">
            <w:pPr>
              <w:pStyle w:val="1"/>
              <w:rPr>
                <w:rStyle w:val="a3"/>
                <w:b/>
                <w:bCs/>
                <w:sz w:val="24"/>
                <w:szCs w:val="24"/>
                <w:lang w:val="ru-RU" w:eastAsia="ru-RU"/>
              </w:rPr>
            </w:pPr>
            <w:r>
              <w:rPr>
                <w:rStyle w:val="a3"/>
                <w:bCs/>
                <w:sz w:val="24"/>
                <w:szCs w:val="24"/>
                <w:lang w:val="ru-RU" w:eastAsia="ru-RU"/>
              </w:rPr>
              <w:t xml:space="preserve"> </w:t>
            </w:r>
            <w:r w:rsidR="00200F3E" w:rsidRPr="00200F3E">
              <w:rPr>
                <w:b w:val="0"/>
                <w:sz w:val="24"/>
                <w:szCs w:val="24"/>
              </w:rPr>
              <w:t>Депутат Пионерского сельского поселения</w:t>
            </w:r>
          </w:p>
        </w:tc>
      </w:tr>
      <w:tr w:rsidR="00EC384C" w:rsidTr="00EC384C">
        <w:tc>
          <w:tcPr>
            <w:tcW w:w="3119" w:type="dxa"/>
            <w:tcBorders>
              <w:top w:val="single" w:sz="4" w:space="0" w:color="000000"/>
              <w:left w:val="single" w:sz="4" w:space="0" w:color="000000"/>
              <w:bottom w:val="single" w:sz="4" w:space="0" w:color="000000"/>
              <w:right w:val="single" w:sz="4" w:space="0" w:color="000000"/>
            </w:tcBorders>
          </w:tcPr>
          <w:p w:rsidR="00EC384C" w:rsidRDefault="00F2504D">
            <w:pPr>
              <w:pStyle w:val="1"/>
              <w:rPr>
                <w:rStyle w:val="a3"/>
                <w:bCs/>
                <w:sz w:val="24"/>
                <w:szCs w:val="24"/>
                <w:lang w:val="ru-RU" w:eastAsia="ru-RU"/>
              </w:rPr>
            </w:pPr>
            <w:r>
              <w:rPr>
                <w:rStyle w:val="a3"/>
                <w:bCs/>
                <w:sz w:val="24"/>
                <w:szCs w:val="24"/>
                <w:lang w:val="ru-RU" w:eastAsia="ru-RU"/>
              </w:rPr>
              <w:t>Член комиссии</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EC384C" w:rsidRPr="00200F3E" w:rsidRDefault="00200F3E">
            <w:pPr>
              <w:pStyle w:val="1"/>
              <w:jc w:val="center"/>
              <w:rPr>
                <w:rStyle w:val="a3"/>
                <w:b/>
                <w:bCs/>
                <w:sz w:val="24"/>
                <w:szCs w:val="24"/>
                <w:lang w:val="ru-RU" w:eastAsia="ru-RU"/>
              </w:rPr>
            </w:pPr>
            <w:r w:rsidRPr="00200F3E">
              <w:rPr>
                <w:rStyle w:val="a3"/>
                <w:b/>
                <w:bCs/>
                <w:sz w:val="24"/>
                <w:szCs w:val="24"/>
                <w:lang w:val="ru-RU" w:eastAsia="ru-RU"/>
              </w:rPr>
              <w:t>Кутузов Андрей Петрович</w:t>
            </w:r>
            <w:r w:rsidR="00EC384C" w:rsidRPr="00200F3E">
              <w:rPr>
                <w:rStyle w:val="a3"/>
                <w:b/>
                <w:bCs/>
                <w:sz w:val="24"/>
                <w:szCs w:val="24"/>
                <w:lang w:val="ru-RU" w:eastAsia="ru-RU"/>
              </w:rPr>
              <w:t xml:space="preserve"> </w:t>
            </w:r>
          </w:p>
        </w:tc>
        <w:tc>
          <w:tcPr>
            <w:tcW w:w="2835" w:type="dxa"/>
            <w:tcBorders>
              <w:top w:val="single" w:sz="4" w:space="0" w:color="000000"/>
              <w:left w:val="single" w:sz="4" w:space="0" w:color="000000"/>
              <w:bottom w:val="single" w:sz="4" w:space="0" w:color="000000"/>
              <w:right w:val="single" w:sz="4" w:space="0" w:color="000000"/>
            </w:tcBorders>
            <w:hideMark/>
          </w:tcPr>
          <w:p w:rsidR="00EC384C" w:rsidRDefault="00EC384C">
            <w:pPr>
              <w:pStyle w:val="1"/>
              <w:rPr>
                <w:rStyle w:val="a3"/>
                <w:bCs/>
                <w:sz w:val="24"/>
                <w:szCs w:val="24"/>
                <w:lang w:val="ru-RU" w:eastAsia="ru-RU"/>
              </w:rPr>
            </w:pPr>
            <w:r>
              <w:rPr>
                <w:rStyle w:val="a3"/>
                <w:bCs/>
                <w:sz w:val="24"/>
                <w:szCs w:val="24"/>
                <w:lang w:val="ru-RU" w:eastAsia="ru-RU"/>
              </w:rPr>
              <w:t xml:space="preserve"> </w:t>
            </w:r>
            <w:r w:rsidR="00200F3E" w:rsidRPr="00200F3E">
              <w:rPr>
                <w:b w:val="0"/>
                <w:sz w:val="24"/>
                <w:szCs w:val="24"/>
              </w:rPr>
              <w:t>Депутат Пионерского сельского поселения</w:t>
            </w:r>
          </w:p>
        </w:tc>
      </w:tr>
    </w:tbl>
    <w:p w:rsidR="00EC384C" w:rsidRDefault="00EC384C" w:rsidP="00EC384C">
      <w:pPr>
        <w:pStyle w:val="1"/>
        <w:rPr>
          <w:rStyle w:val="a3"/>
          <w:b/>
          <w:bCs/>
          <w:sz w:val="24"/>
          <w:szCs w:val="24"/>
        </w:rPr>
      </w:pPr>
      <w:bookmarkStart w:id="0" w:name="_GoBack"/>
    </w:p>
    <w:bookmarkEnd w:id="0"/>
    <w:p w:rsidR="00EC384C" w:rsidRDefault="00EC384C" w:rsidP="00EC384C">
      <w:pPr>
        <w:pStyle w:val="1"/>
        <w:rPr>
          <w:rStyle w:val="a3"/>
          <w:b/>
          <w:bCs/>
          <w:sz w:val="28"/>
          <w:szCs w:val="28"/>
        </w:rPr>
      </w:pPr>
    </w:p>
    <w:p w:rsidR="00EC384C" w:rsidRDefault="00EC384C" w:rsidP="00EC384C">
      <w:pPr>
        <w:pStyle w:val="1"/>
        <w:jc w:val="right"/>
        <w:rPr>
          <w:rStyle w:val="a3"/>
          <w:b/>
          <w:bCs/>
          <w:sz w:val="28"/>
          <w:szCs w:val="28"/>
        </w:rPr>
      </w:pPr>
    </w:p>
    <w:p w:rsidR="00EC384C" w:rsidRDefault="00EC384C" w:rsidP="00EC384C">
      <w:pPr>
        <w:pStyle w:val="1"/>
        <w:jc w:val="right"/>
        <w:rPr>
          <w:rStyle w:val="a3"/>
          <w:b/>
          <w:bCs/>
          <w:sz w:val="28"/>
          <w:szCs w:val="28"/>
        </w:rPr>
      </w:pPr>
    </w:p>
    <w:p w:rsidR="00EC384C" w:rsidRDefault="00EC384C" w:rsidP="00EC384C">
      <w:pPr>
        <w:pStyle w:val="1"/>
        <w:jc w:val="right"/>
        <w:rPr>
          <w:rStyle w:val="a3"/>
          <w:b/>
          <w:bCs/>
          <w:sz w:val="28"/>
          <w:szCs w:val="28"/>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tabs>
          <w:tab w:val="left" w:pos="2552"/>
          <w:tab w:val="center" w:pos="4677"/>
          <w:tab w:val="right" w:pos="9355"/>
        </w:tabs>
        <w:ind w:left="6237"/>
        <w:jc w:val="right"/>
        <w:rPr>
          <w:sz w:val="20"/>
          <w:szCs w:val="20"/>
        </w:rPr>
      </w:pPr>
    </w:p>
    <w:p w:rsidR="00EC384C" w:rsidRDefault="00EC384C" w:rsidP="00EC384C">
      <w:pPr>
        <w:tabs>
          <w:tab w:val="left" w:pos="2552"/>
          <w:tab w:val="center" w:pos="4677"/>
          <w:tab w:val="right" w:pos="9355"/>
        </w:tabs>
        <w:ind w:left="6237"/>
        <w:jc w:val="right"/>
        <w:rPr>
          <w:sz w:val="20"/>
          <w:szCs w:val="20"/>
        </w:rPr>
      </w:pPr>
    </w:p>
    <w:p w:rsidR="00EC384C" w:rsidRDefault="00EC384C" w:rsidP="00EC384C">
      <w:pPr>
        <w:tabs>
          <w:tab w:val="left" w:pos="2552"/>
          <w:tab w:val="center" w:pos="4677"/>
          <w:tab w:val="right" w:pos="9355"/>
        </w:tabs>
        <w:ind w:left="6237"/>
        <w:jc w:val="right"/>
        <w:rPr>
          <w:sz w:val="20"/>
          <w:szCs w:val="20"/>
        </w:rPr>
      </w:pPr>
    </w:p>
    <w:p w:rsidR="00EC384C" w:rsidRDefault="00EC384C" w:rsidP="00EC384C">
      <w:pPr>
        <w:tabs>
          <w:tab w:val="left" w:pos="2552"/>
          <w:tab w:val="center" w:pos="4677"/>
          <w:tab w:val="right" w:pos="9355"/>
        </w:tabs>
        <w:ind w:left="6237"/>
        <w:jc w:val="right"/>
        <w:rPr>
          <w:sz w:val="20"/>
          <w:szCs w:val="20"/>
        </w:rPr>
      </w:pPr>
    </w:p>
    <w:p w:rsidR="00EC384C" w:rsidRDefault="00EC384C" w:rsidP="00EC384C">
      <w:pPr>
        <w:tabs>
          <w:tab w:val="left" w:pos="2552"/>
          <w:tab w:val="center" w:pos="4677"/>
          <w:tab w:val="right" w:pos="9355"/>
        </w:tabs>
        <w:ind w:left="6237"/>
        <w:jc w:val="right"/>
        <w:rPr>
          <w:sz w:val="20"/>
          <w:szCs w:val="20"/>
        </w:rPr>
      </w:pPr>
      <w:r>
        <w:rPr>
          <w:sz w:val="20"/>
          <w:szCs w:val="20"/>
        </w:rPr>
        <w:t>Приложение № 2</w:t>
      </w:r>
    </w:p>
    <w:p w:rsidR="00EC384C" w:rsidRDefault="00EC384C" w:rsidP="00EC384C">
      <w:pPr>
        <w:tabs>
          <w:tab w:val="left" w:pos="2552"/>
          <w:tab w:val="center" w:pos="4677"/>
          <w:tab w:val="right" w:pos="9355"/>
        </w:tabs>
        <w:ind w:left="4677"/>
        <w:jc w:val="right"/>
        <w:rPr>
          <w:sz w:val="20"/>
          <w:szCs w:val="20"/>
        </w:rPr>
      </w:pPr>
      <w:r>
        <w:rPr>
          <w:sz w:val="20"/>
          <w:szCs w:val="20"/>
        </w:rPr>
        <w:t xml:space="preserve">                 к решению Совета депутатов </w:t>
      </w:r>
    </w:p>
    <w:p w:rsidR="00EC384C" w:rsidRDefault="00EC384C" w:rsidP="00EC384C">
      <w:pPr>
        <w:tabs>
          <w:tab w:val="left" w:pos="2552"/>
          <w:tab w:val="center" w:pos="4677"/>
          <w:tab w:val="right" w:pos="9355"/>
        </w:tabs>
        <w:ind w:left="4677"/>
        <w:jc w:val="right"/>
        <w:rPr>
          <w:sz w:val="20"/>
          <w:szCs w:val="20"/>
        </w:rPr>
      </w:pPr>
      <w:r>
        <w:rPr>
          <w:sz w:val="20"/>
          <w:szCs w:val="20"/>
        </w:rPr>
        <w:t>Пионерского сельского поселения</w:t>
      </w:r>
    </w:p>
    <w:p w:rsidR="00EC384C" w:rsidRDefault="00EC384C" w:rsidP="00EC384C">
      <w:pPr>
        <w:tabs>
          <w:tab w:val="left" w:pos="2552"/>
          <w:tab w:val="center" w:pos="4677"/>
          <w:tab w:val="right" w:pos="9355"/>
        </w:tabs>
        <w:ind w:left="4677"/>
        <w:jc w:val="right"/>
        <w:rPr>
          <w:sz w:val="20"/>
          <w:szCs w:val="20"/>
        </w:rPr>
      </w:pPr>
      <w:r>
        <w:rPr>
          <w:sz w:val="20"/>
          <w:szCs w:val="20"/>
        </w:rPr>
        <w:t xml:space="preserve"> Смоленского района Смоленской области </w:t>
      </w:r>
    </w:p>
    <w:p w:rsidR="00EC384C" w:rsidRDefault="00EC384C" w:rsidP="00EC384C">
      <w:pPr>
        <w:tabs>
          <w:tab w:val="left" w:pos="2552"/>
          <w:tab w:val="center" w:pos="4677"/>
          <w:tab w:val="right" w:pos="9355"/>
        </w:tabs>
        <w:ind w:left="2552"/>
        <w:jc w:val="right"/>
        <w:rPr>
          <w:sz w:val="20"/>
          <w:szCs w:val="20"/>
        </w:rPr>
      </w:pPr>
      <w:r>
        <w:rPr>
          <w:sz w:val="20"/>
          <w:szCs w:val="20"/>
        </w:rPr>
        <w:tab/>
        <w:t xml:space="preserve">                                                            от 31.08.2016  № 30</w:t>
      </w:r>
    </w:p>
    <w:p w:rsidR="00EC384C" w:rsidRDefault="00EC384C" w:rsidP="00EC384C">
      <w:pPr>
        <w:tabs>
          <w:tab w:val="left" w:pos="2552"/>
          <w:tab w:val="center" w:pos="4677"/>
          <w:tab w:val="right" w:pos="9355"/>
        </w:tabs>
        <w:ind w:left="6237"/>
        <w:jc w:val="right"/>
        <w:rPr>
          <w:rStyle w:val="a3"/>
          <w:b w:val="0"/>
          <w:bCs w:val="0"/>
        </w:rPr>
      </w:pPr>
      <w:r>
        <w:rPr>
          <w:sz w:val="20"/>
          <w:szCs w:val="20"/>
        </w:rPr>
        <w:tab/>
      </w:r>
    </w:p>
    <w:p w:rsidR="00EC384C" w:rsidRDefault="00EC384C" w:rsidP="00EC384C">
      <w:pPr>
        <w:pStyle w:val="1"/>
        <w:spacing w:before="0" w:beforeAutospacing="0" w:after="0" w:afterAutospacing="0"/>
        <w:jc w:val="center"/>
        <w:rPr>
          <w:rStyle w:val="a3"/>
          <w:b/>
          <w:bCs/>
          <w:sz w:val="28"/>
          <w:szCs w:val="28"/>
        </w:rPr>
      </w:pPr>
    </w:p>
    <w:p w:rsidR="00EC384C" w:rsidRDefault="00EC384C" w:rsidP="00EC384C">
      <w:pPr>
        <w:pStyle w:val="1"/>
        <w:spacing w:before="0" w:beforeAutospacing="0" w:after="0" w:afterAutospacing="0"/>
        <w:jc w:val="center"/>
        <w:rPr>
          <w:rStyle w:val="a3"/>
          <w:b/>
          <w:bCs/>
          <w:sz w:val="24"/>
          <w:szCs w:val="24"/>
        </w:rPr>
      </w:pPr>
      <w:r>
        <w:rPr>
          <w:rStyle w:val="a3"/>
          <w:b/>
          <w:bCs/>
          <w:sz w:val="24"/>
          <w:szCs w:val="24"/>
        </w:rPr>
        <w:t>ПОЛОЖЕНИЕ</w:t>
      </w:r>
    </w:p>
    <w:p w:rsidR="00EC384C" w:rsidRDefault="00EC384C" w:rsidP="00EC384C">
      <w:pPr>
        <w:pStyle w:val="1"/>
        <w:spacing w:before="0" w:beforeAutospacing="0" w:after="0" w:afterAutospacing="0"/>
        <w:jc w:val="center"/>
      </w:pPr>
      <w:r>
        <w:rPr>
          <w:rStyle w:val="a3"/>
          <w:b/>
          <w:bCs/>
          <w:sz w:val="24"/>
          <w:szCs w:val="24"/>
        </w:rPr>
        <w:t xml:space="preserve">о </w:t>
      </w:r>
      <w:r>
        <w:rPr>
          <w:rStyle w:val="a3"/>
          <w:b/>
          <w:bCs/>
          <w:sz w:val="24"/>
          <w:szCs w:val="24"/>
          <w:lang w:val="ru-RU"/>
        </w:rPr>
        <w:t>з</w:t>
      </w:r>
      <w:proofErr w:type="spellStart"/>
      <w:r>
        <w:rPr>
          <w:rStyle w:val="a3"/>
          <w:b/>
          <w:bCs/>
          <w:sz w:val="24"/>
          <w:szCs w:val="24"/>
        </w:rPr>
        <w:t>емельной</w:t>
      </w:r>
      <w:proofErr w:type="spellEnd"/>
      <w:r>
        <w:rPr>
          <w:rStyle w:val="a3"/>
          <w:b/>
          <w:bCs/>
          <w:sz w:val="24"/>
          <w:szCs w:val="24"/>
        </w:rPr>
        <w:t xml:space="preserve"> комиссии </w:t>
      </w:r>
      <w:r>
        <w:rPr>
          <w:sz w:val="24"/>
          <w:szCs w:val="24"/>
        </w:rPr>
        <w:t xml:space="preserve">муниципального образования </w:t>
      </w:r>
    </w:p>
    <w:p w:rsidR="00EC384C" w:rsidRDefault="00EC384C" w:rsidP="00EC384C">
      <w:pPr>
        <w:pStyle w:val="1"/>
        <w:spacing w:before="0" w:beforeAutospacing="0" w:after="0" w:afterAutospacing="0"/>
        <w:jc w:val="center"/>
        <w:rPr>
          <w:sz w:val="24"/>
          <w:szCs w:val="24"/>
          <w:lang w:val="ru-RU"/>
        </w:rPr>
      </w:pPr>
      <w:r>
        <w:rPr>
          <w:sz w:val="24"/>
          <w:szCs w:val="24"/>
          <w:lang w:val="ru-RU"/>
        </w:rPr>
        <w:t>Пионерского</w:t>
      </w:r>
      <w:r>
        <w:rPr>
          <w:sz w:val="24"/>
          <w:szCs w:val="24"/>
        </w:rPr>
        <w:t xml:space="preserve"> сельско</w:t>
      </w:r>
      <w:r>
        <w:rPr>
          <w:sz w:val="24"/>
          <w:szCs w:val="24"/>
          <w:lang w:val="ru-RU"/>
        </w:rPr>
        <w:t>го</w:t>
      </w:r>
      <w:r>
        <w:rPr>
          <w:sz w:val="24"/>
          <w:szCs w:val="24"/>
        </w:rPr>
        <w:t xml:space="preserve"> поселени</w:t>
      </w:r>
      <w:r>
        <w:rPr>
          <w:sz w:val="24"/>
          <w:szCs w:val="24"/>
          <w:lang w:val="ru-RU"/>
        </w:rPr>
        <w:t>я Смоленского района Смоленской области</w:t>
      </w:r>
    </w:p>
    <w:p w:rsidR="00EC384C" w:rsidRDefault="00EC384C" w:rsidP="00EC384C">
      <w:pPr>
        <w:jc w:val="both"/>
        <w:rPr>
          <w:rStyle w:val="a3"/>
        </w:rPr>
      </w:pPr>
    </w:p>
    <w:p w:rsidR="00EC384C" w:rsidRDefault="00EC384C" w:rsidP="00EC384C">
      <w:pPr>
        <w:ind w:firstLine="708"/>
        <w:jc w:val="center"/>
      </w:pPr>
      <w:r>
        <w:rPr>
          <w:rStyle w:val="a3"/>
        </w:rPr>
        <w:t>1. Общие положения</w:t>
      </w:r>
    </w:p>
    <w:p w:rsidR="00EC384C" w:rsidRDefault="00EC384C" w:rsidP="00EC384C">
      <w:pPr>
        <w:ind w:firstLine="708"/>
        <w:jc w:val="both"/>
      </w:pPr>
      <w:r>
        <w:t>1.1. Земельная комиссия муниципального образования Пионерского сельского поселения (далее – Комиссия) является постоянно действующим коллегиальным  органом, на заседаниях которого принимаются коллегиальные решения, связанные с регулированием землепользования муниципального образования Пионерского сельского поселения.</w:t>
      </w:r>
    </w:p>
    <w:p w:rsidR="00EC384C" w:rsidRDefault="00EC384C" w:rsidP="00EC384C">
      <w:pPr>
        <w:tabs>
          <w:tab w:val="left" w:pos="0"/>
        </w:tabs>
        <w:jc w:val="both"/>
      </w:pPr>
      <w:r>
        <w:tab/>
        <w:t xml:space="preserve">1.2. Состав Комиссии утверждается советом депутатов Пионерского сельского поселения. Комиссия состоит из пяти членов. Два члена Комиссии назначаются главой муниципального образования Пионерского  сельского поселения из числа сотрудников местной администрации, три члена Комиссии назначаются Советом депутатов Пионерского  сельского поселения из числа </w:t>
      </w:r>
      <w:proofErr w:type="gramStart"/>
      <w:r>
        <w:t>депутатов Совета депутатов Пионерского сельского поселения Смоленского района</w:t>
      </w:r>
      <w:proofErr w:type="gramEnd"/>
      <w:r>
        <w:t xml:space="preserve"> Смоленской области.</w:t>
      </w:r>
    </w:p>
    <w:p w:rsidR="00EC384C" w:rsidRDefault="00EC384C" w:rsidP="00EC384C">
      <w:pPr>
        <w:ind w:firstLine="708"/>
        <w:jc w:val="both"/>
      </w:pPr>
      <w:r>
        <w:t xml:space="preserve">1.3. Положение о Земельной комиссии Пионерского сельского поселения (далее - Положение) является нормативным документом, который определяет и регламентирует ее организационно-правовое положение. </w:t>
      </w:r>
    </w:p>
    <w:p w:rsidR="00EC384C" w:rsidRDefault="00EC384C" w:rsidP="00EC384C">
      <w:pPr>
        <w:tabs>
          <w:tab w:val="left" w:pos="0"/>
        </w:tabs>
        <w:jc w:val="both"/>
      </w:pPr>
      <w:r>
        <w:tab/>
        <w:t xml:space="preserve">1.4. Комиссия в своей деятельности руководствуется Земельным кодексом РФ, Гражданским кодексом РФ, Градостроительным кодексом РФ, иными законами и подзаконными актами РФ, нормативными актами Правительства Российской Федерации, решениями Совета депутатов Пионерского сельского поселения Смоленского района Смоленской области, постановлениями и распоряжениями Администрации Пионерского </w:t>
      </w:r>
      <w:r>
        <w:rPr>
          <w:rStyle w:val="a3"/>
          <w:b w:val="0"/>
          <w:bCs w:val="0"/>
        </w:rPr>
        <w:t xml:space="preserve"> сельского поселения</w:t>
      </w:r>
      <w:r>
        <w:t xml:space="preserve"> и настоящим Положением. </w:t>
      </w:r>
    </w:p>
    <w:p w:rsidR="00EC384C" w:rsidRDefault="00EC384C" w:rsidP="00EC384C">
      <w:pPr>
        <w:ind w:firstLine="540"/>
        <w:jc w:val="both"/>
      </w:pPr>
      <w:r>
        <w:t>1.5. При принятии решений Комиссии по вопросам землепользования учитываются требования утвержденной градостроительной документации, правила землепользования и застройки муниципального образования Пионерского сельского поселения, Генеральный план Пионерского сельского поселения, сведения государственного кадастра недвижимости, экологические и иные условия использования территорий Пионерского сельского поселения.</w:t>
      </w:r>
    </w:p>
    <w:p w:rsidR="00EC384C" w:rsidRDefault="00EC384C" w:rsidP="00EC384C">
      <w:pPr>
        <w:pStyle w:val="ConsPlusNormal"/>
        <w:ind w:firstLine="540"/>
        <w:jc w:val="both"/>
        <w:rPr>
          <w:sz w:val="24"/>
          <w:szCs w:val="24"/>
        </w:rPr>
      </w:pPr>
      <w:r>
        <w:rPr>
          <w:sz w:val="24"/>
          <w:szCs w:val="24"/>
        </w:rPr>
        <w:t xml:space="preserve">1.6. </w:t>
      </w:r>
      <w:proofErr w:type="gramStart"/>
      <w:r>
        <w:rPr>
          <w:sz w:val="24"/>
          <w:szCs w:val="24"/>
        </w:rPr>
        <w:t xml:space="preserve">Решения Комиссии являются основанием для принятия Администрацией Пионерского сельского поселения решений об образовании земельных участков, их предоставления гражданам и юридическим лицам в порядке, предусмотренном действующим законодательством, в том числе путем проведения конкурсов и  аукционов, и заключением договоров о предоставлении земельных участков, о резервировании и изъятии земельных участков для муниципальных нужд, а также совершения иных действий по распоряжению земельными участками. </w:t>
      </w:r>
      <w:proofErr w:type="gramEnd"/>
    </w:p>
    <w:p w:rsidR="00EC384C" w:rsidRDefault="00EC384C" w:rsidP="00EC384C">
      <w:pPr>
        <w:tabs>
          <w:tab w:val="left" w:pos="0"/>
        </w:tabs>
        <w:jc w:val="both"/>
      </w:pPr>
    </w:p>
    <w:p w:rsidR="00EC384C" w:rsidRDefault="00EC384C" w:rsidP="00EC384C">
      <w:pPr>
        <w:tabs>
          <w:tab w:val="left" w:pos="0"/>
        </w:tabs>
        <w:ind w:firstLine="708"/>
        <w:jc w:val="center"/>
      </w:pPr>
      <w:r>
        <w:rPr>
          <w:rStyle w:val="a3"/>
        </w:rPr>
        <w:t>2. Полномочия и задачи Комиссии</w:t>
      </w:r>
    </w:p>
    <w:p w:rsidR="00EC384C" w:rsidRDefault="00EC384C" w:rsidP="00EC384C">
      <w:pPr>
        <w:ind w:firstLine="708"/>
        <w:jc w:val="both"/>
      </w:pPr>
      <w:r>
        <w:t>2.1. Комиссия рассматривает вопросы:</w:t>
      </w:r>
    </w:p>
    <w:p w:rsidR="00EC384C" w:rsidRDefault="00EC384C" w:rsidP="00EC384C">
      <w:pPr>
        <w:jc w:val="both"/>
      </w:pPr>
      <w:r>
        <w:tab/>
        <w:t>- о возможности формирования испрашиваемых земельных участков, в том числе согласовании схем расположения земельных участков;</w:t>
      </w:r>
    </w:p>
    <w:p w:rsidR="00EC384C" w:rsidRDefault="00EC384C" w:rsidP="00EC384C">
      <w:pPr>
        <w:ind w:firstLine="709"/>
        <w:jc w:val="both"/>
      </w:pPr>
      <w:r>
        <w:lastRenderedPageBreak/>
        <w:t>- о предоставлении земельных участков  в собственность или аренду  на торгах;</w:t>
      </w:r>
    </w:p>
    <w:p w:rsidR="00EC384C" w:rsidRDefault="00EC384C" w:rsidP="00EC384C">
      <w:pPr>
        <w:ind w:firstLine="709"/>
        <w:jc w:val="both"/>
      </w:pPr>
      <w:r>
        <w:t xml:space="preserve">- о предоставлении земельных участков без проведения торгов в собственность, аренду, постоянное (бессрочное) пользование, безвозмездное пользование; </w:t>
      </w:r>
    </w:p>
    <w:p w:rsidR="00EC384C" w:rsidRDefault="00EC384C" w:rsidP="00EC384C">
      <w:pPr>
        <w:ind w:firstLine="709"/>
        <w:jc w:val="both"/>
      </w:pPr>
      <w:r>
        <w:t>- о предоставлении земельных участков, на которых расположены здания, строения, собственникам этих зданий, строений;</w:t>
      </w:r>
    </w:p>
    <w:p w:rsidR="00EC384C" w:rsidRDefault="00EC384C" w:rsidP="00EC384C">
      <w:pPr>
        <w:ind w:firstLine="709"/>
        <w:jc w:val="both"/>
      </w:pPr>
      <w:r>
        <w:t xml:space="preserve">-  о постановки граждан на учет в качестве лиц, имеющих право на  предоставление земельного участка в собственность бесплатно и предоставлении земельных участков в собственность бесплатно отдельным категориям граждан; </w:t>
      </w:r>
    </w:p>
    <w:p w:rsidR="00EC384C" w:rsidRDefault="00EC384C" w:rsidP="00EC384C">
      <w:pPr>
        <w:ind w:firstLine="709"/>
        <w:jc w:val="both"/>
      </w:pPr>
      <w:r>
        <w:t>- об установлении сервитута на земельные участки;</w:t>
      </w:r>
    </w:p>
    <w:p w:rsidR="00EC384C" w:rsidRDefault="00EC384C" w:rsidP="00EC384C">
      <w:pPr>
        <w:ind w:firstLine="709"/>
        <w:jc w:val="both"/>
      </w:pPr>
      <w:r>
        <w:t xml:space="preserve">- о перераспределении земель и (или) земельных участков между собой; </w:t>
      </w:r>
    </w:p>
    <w:p w:rsidR="00EC384C" w:rsidRDefault="00EC384C" w:rsidP="00EC384C">
      <w:pPr>
        <w:ind w:firstLine="709"/>
        <w:jc w:val="both"/>
      </w:pPr>
      <w:r>
        <w:t>- о выдаче разрешения на использование земель или земельного участка;</w:t>
      </w:r>
    </w:p>
    <w:p w:rsidR="00EC384C" w:rsidRDefault="00EC384C" w:rsidP="00EC384C">
      <w:pPr>
        <w:ind w:firstLine="709"/>
        <w:jc w:val="both"/>
      </w:pPr>
      <w:r>
        <w:t>- об изъятии земельных участков в случаях, установленных законом.</w:t>
      </w:r>
    </w:p>
    <w:p w:rsidR="00EC384C" w:rsidRDefault="00EC384C" w:rsidP="00EC384C">
      <w:pPr>
        <w:ind w:firstLine="708"/>
        <w:jc w:val="both"/>
      </w:pPr>
      <w:r>
        <w:t>2.2. Задачами комиссии являются обеспечение реализации гражданами и юридическими лицами их прав и законных интересов в сфере земельных отношений на территории Пионерского сельского поселения на основе баланса частных и публичных интересов и рационального использования земель.</w:t>
      </w:r>
    </w:p>
    <w:p w:rsidR="00EC384C" w:rsidRDefault="00EC384C" w:rsidP="00EC384C">
      <w:pPr>
        <w:ind w:firstLine="708"/>
        <w:jc w:val="both"/>
      </w:pPr>
      <w:r>
        <w:rPr>
          <w:rStyle w:val="num"/>
        </w:rPr>
        <w:t xml:space="preserve">2.3. </w:t>
      </w:r>
      <w:r>
        <w:t xml:space="preserve">Для осуществления деятельности Комиссия вправе образовывать рабочие и экспертные группы, привлекать специалистов для осуществления возложенных на нее задач; приглашать на заседания Комиссии граждан и юридических лиц, иных лиц для решения возложенных на нее задач. </w:t>
      </w:r>
    </w:p>
    <w:p w:rsidR="00EC384C" w:rsidRDefault="00EC384C" w:rsidP="00EC384C">
      <w:pPr>
        <w:tabs>
          <w:tab w:val="left" w:pos="0"/>
        </w:tabs>
        <w:jc w:val="both"/>
      </w:pPr>
      <w:r>
        <w:tab/>
        <w:t>2.4. Решения Комиссии являются основаниями для принятия Администрацией Пионерского сельского поселения правовых актов и совершения сделок в сфере земельных отношений.</w:t>
      </w:r>
    </w:p>
    <w:p w:rsidR="00EC384C" w:rsidRDefault="00EC384C" w:rsidP="00EC384C">
      <w:pPr>
        <w:tabs>
          <w:tab w:val="left" w:pos="0"/>
        </w:tabs>
        <w:ind w:firstLine="708"/>
        <w:jc w:val="center"/>
        <w:rPr>
          <w:rStyle w:val="a3"/>
        </w:rPr>
      </w:pPr>
    </w:p>
    <w:p w:rsidR="00EC384C" w:rsidRDefault="00EC384C" w:rsidP="00EC384C">
      <w:pPr>
        <w:tabs>
          <w:tab w:val="left" w:pos="0"/>
        </w:tabs>
        <w:ind w:firstLine="708"/>
        <w:jc w:val="center"/>
      </w:pPr>
      <w:r>
        <w:rPr>
          <w:rStyle w:val="a3"/>
        </w:rPr>
        <w:t>3. Порядок работы комиссии.</w:t>
      </w:r>
    </w:p>
    <w:p w:rsidR="00EC384C" w:rsidRDefault="00EC384C" w:rsidP="00EC384C">
      <w:pPr>
        <w:tabs>
          <w:tab w:val="left" w:pos="0"/>
        </w:tabs>
        <w:jc w:val="both"/>
      </w:pPr>
      <w:r>
        <w:tab/>
        <w:t xml:space="preserve">3.1. Заседания Комиссии проводятся по мере поступления документов и считаются правомочными, если на них присутствуют не менее половины членов Комиссии. Уведомление членов Комиссии о заседании происходит по электронной почте и </w:t>
      </w:r>
      <w:r>
        <w:rPr>
          <w:lang w:val="en-US"/>
        </w:rPr>
        <w:t>SMS</w:t>
      </w:r>
      <w:r>
        <w:t xml:space="preserve"> сроком за 3 дня.</w:t>
      </w:r>
    </w:p>
    <w:p w:rsidR="00EC384C" w:rsidRDefault="00EC384C" w:rsidP="00EC384C">
      <w:pPr>
        <w:ind w:firstLine="708"/>
        <w:jc w:val="both"/>
      </w:pPr>
      <w:r>
        <w:t>3.2. Персональный состав Комиссии и его изменения утверждаются Советом депутатов Пионерского сельского поселения Смоленского района Смоленской области. Комиссию возглавляет председатель, в его отсутствие - заместитель председателя, ведет протоколы ее заседаний секретарь. Секретарь комиссии является членом Комиссии. Делегирование полномочий членами Комиссии для участия в заседаниях не допускается.</w:t>
      </w:r>
    </w:p>
    <w:p w:rsidR="00EC384C" w:rsidRDefault="00EC384C" w:rsidP="00EC384C">
      <w:pPr>
        <w:ind w:firstLine="708"/>
        <w:jc w:val="both"/>
      </w:pPr>
      <w:r>
        <w:rPr>
          <w:rStyle w:val="num"/>
        </w:rPr>
        <w:t>3.3.</w:t>
      </w:r>
      <w:r>
        <w:t xml:space="preserve"> Председателем Комиссии является Глава муниципального образования Пионерского сельского поселения Смоленского района Смоленской области.</w:t>
      </w:r>
    </w:p>
    <w:p w:rsidR="00EC384C" w:rsidRDefault="00EC384C" w:rsidP="00EC384C">
      <w:pPr>
        <w:ind w:firstLine="708"/>
        <w:jc w:val="both"/>
      </w:pPr>
      <w:r>
        <w:t>Председатель Комиссии:</w:t>
      </w:r>
    </w:p>
    <w:p w:rsidR="00EC384C" w:rsidRDefault="00EC384C" w:rsidP="00EC384C">
      <w:pPr>
        <w:ind w:left="708" w:firstLine="708"/>
        <w:jc w:val="both"/>
      </w:pPr>
      <w:r>
        <w:t>- оглашает повестку дня и при необходимости выносит на голосование предложения по ее изменению;</w:t>
      </w:r>
    </w:p>
    <w:p w:rsidR="00EC384C" w:rsidRDefault="00EC384C" w:rsidP="00EC384C">
      <w:pPr>
        <w:ind w:left="708" w:firstLine="708"/>
        <w:jc w:val="both"/>
      </w:pPr>
      <w:r>
        <w:t>- предоставляет слово для выступлений;</w:t>
      </w:r>
    </w:p>
    <w:p w:rsidR="00EC384C" w:rsidRDefault="00EC384C" w:rsidP="00EC384C">
      <w:pPr>
        <w:ind w:left="708" w:firstLine="708"/>
        <w:jc w:val="both"/>
      </w:pPr>
      <w:r>
        <w:t>- ставит на голосование проектов принимаемых решений;</w:t>
      </w:r>
    </w:p>
    <w:p w:rsidR="00EC384C" w:rsidRDefault="00EC384C" w:rsidP="00EC384C">
      <w:pPr>
        <w:ind w:left="708" w:firstLine="708"/>
        <w:jc w:val="both"/>
      </w:pPr>
      <w:r>
        <w:t>- осуществляет руководство деятельностью Комиссии;</w:t>
      </w:r>
    </w:p>
    <w:p w:rsidR="00EC384C" w:rsidRDefault="00EC384C" w:rsidP="00EC384C">
      <w:pPr>
        <w:ind w:left="708" w:firstLine="708"/>
        <w:jc w:val="both"/>
      </w:pPr>
      <w:r>
        <w:t>- координирует работу членов Комиссии;</w:t>
      </w:r>
    </w:p>
    <w:p w:rsidR="00EC384C" w:rsidRDefault="00EC384C" w:rsidP="00EC384C">
      <w:pPr>
        <w:ind w:left="708" w:firstLine="708"/>
        <w:jc w:val="both"/>
      </w:pPr>
      <w:r>
        <w:t>- созывает очередное (внеочередное) заседание Комиссии;</w:t>
      </w:r>
    </w:p>
    <w:p w:rsidR="00EC384C" w:rsidRDefault="00EC384C" w:rsidP="00EC384C">
      <w:pPr>
        <w:ind w:left="708" w:firstLine="708"/>
        <w:jc w:val="both"/>
      </w:pPr>
      <w:r>
        <w:t>- определяет круг вносимых на рассмотрение Комиссии вопросов и согласовывает повестку дня заседания Комиссии;</w:t>
      </w:r>
    </w:p>
    <w:p w:rsidR="00EC384C" w:rsidRDefault="00EC384C" w:rsidP="00EC384C">
      <w:pPr>
        <w:ind w:left="708" w:firstLine="708"/>
        <w:jc w:val="both"/>
      </w:pPr>
      <w:r>
        <w:t>- ведет заседание Комиссии;</w:t>
      </w:r>
    </w:p>
    <w:p w:rsidR="00EC384C" w:rsidRDefault="00EC384C" w:rsidP="00EC384C">
      <w:pPr>
        <w:ind w:left="708" w:firstLine="708"/>
        <w:jc w:val="both"/>
      </w:pPr>
      <w:r>
        <w:t>- принимает решение о создании временных экспертных групп;</w:t>
      </w:r>
    </w:p>
    <w:p w:rsidR="00EC384C" w:rsidRDefault="00EC384C" w:rsidP="00EC384C">
      <w:pPr>
        <w:ind w:left="708" w:firstLine="708"/>
        <w:jc w:val="both"/>
      </w:pPr>
      <w:r>
        <w:t>- при равном количестве голосов имеет право решающего голоса;</w:t>
      </w:r>
    </w:p>
    <w:p w:rsidR="00EC384C" w:rsidRDefault="00EC384C" w:rsidP="00EC384C">
      <w:pPr>
        <w:ind w:left="708" w:firstLine="708"/>
        <w:jc w:val="both"/>
      </w:pPr>
      <w:r>
        <w:t>- подводит итоги голосования и оглашает принятое решение;</w:t>
      </w:r>
    </w:p>
    <w:p w:rsidR="00EC384C" w:rsidRDefault="00EC384C" w:rsidP="00EC384C">
      <w:pPr>
        <w:ind w:left="708" w:firstLine="708"/>
        <w:jc w:val="both"/>
      </w:pPr>
      <w:r>
        <w:t>- подписывает протокол заседания Комиссии.</w:t>
      </w:r>
    </w:p>
    <w:p w:rsidR="00EC384C" w:rsidRDefault="00EC384C" w:rsidP="00EC384C">
      <w:pPr>
        <w:ind w:firstLine="708"/>
        <w:jc w:val="both"/>
      </w:pPr>
      <w:r>
        <w:lastRenderedPageBreak/>
        <w:t>Председатель Комиссии вправе вынести на рассмотрение Комиссии вопрос, не включенный в повестку заседания Комиссии, при необходимости безотлагательного его рассмотрения.</w:t>
      </w:r>
    </w:p>
    <w:p w:rsidR="00EC384C" w:rsidRDefault="00EC384C" w:rsidP="00EC384C">
      <w:pPr>
        <w:ind w:firstLine="708"/>
        <w:jc w:val="both"/>
      </w:pPr>
      <w:r>
        <w:t>3.4. Заместитель председателя Комиссии:</w:t>
      </w:r>
    </w:p>
    <w:p w:rsidR="00EC384C" w:rsidRDefault="00EC384C" w:rsidP="00EC384C">
      <w:pPr>
        <w:ind w:left="708" w:firstLine="708"/>
        <w:jc w:val="both"/>
      </w:pPr>
      <w:r>
        <w:t>- осуществляет подготовку материалов к заседаниям земельной Комиссии.</w:t>
      </w:r>
    </w:p>
    <w:p w:rsidR="00EC384C" w:rsidRDefault="00EC384C" w:rsidP="00EC384C">
      <w:pPr>
        <w:ind w:left="708" w:firstLine="708"/>
        <w:jc w:val="both"/>
      </w:pPr>
      <w:r>
        <w:t>- организует заседания Комиссии в установленном порядке;</w:t>
      </w:r>
    </w:p>
    <w:p w:rsidR="00EC384C" w:rsidRDefault="00EC384C" w:rsidP="00EC384C">
      <w:pPr>
        <w:ind w:left="708" w:firstLine="708"/>
        <w:jc w:val="both"/>
      </w:pPr>
      <w:r>
        <w:t>- участвует  в заседаниях Комиссии;</w:t>
      </w:r>
    </w:p>
    <w:p w:rsidR="00EC384C" w:rsidRDefault="00EC384C" w:rsidP="00EC384C">
      <w:pPr>
        <w:ind w:left="708" w:firstLine="708"/>
        <w:jc w:val="both"/>
      </w:pPr>
      <w:r>
        <w:t>- осуществляет  работу с заявлениями и жалобами граждан и юридических лиц, возникающими по вопросам деятельности земельной Комиссии.</w:t>
      </w:r>
    </w:p>
    <w:p w:rsidR="00EC384C" w:rsidRDefault="00EC384C" w:rsidP="00EC384C">
      <w:pPr>
        <w:ind w:left="708" w:firstLine="708"/>
        <w:jc w:val="both"/>
      </w:pPr>
      <w:r>
        <w:t>- в отсутствии председателя исполняет его обязанности в полном объеме.</w:t>
      </w:r>
    </w:p>
    <w:p w:rsidR="00EC384C" w:rsidRDefault="00EC384C" w:rsidP="00EC384C">
      <w:pPr>
        <w:ind w:firstLine="708"/>
        <w:jc w:val="both"/>
      </w:pPr>
      <w:r>
        <w:rPr>
          <w:rStyle w:val="num"/>
        </w:rPr>
        <w:t xml:space="preserve">3.4. </w:t>
      </w:r>
      <w:r>
        <w:t xml:space="preserve">Решение Комиссии оформляется протоколом, который изготавливается в срок, не превышающий 3-х дней с момента заседания, подписывается председателем (в его отсутствие - заместителем председателя) и секретарем комиссии. Экземпляр протокола направляется в Администрацию в срок не позднее  3 дней с момента  его изготовления. Протоколы, решения и иная документация Комиссии хранится у секретаря Комиссии. </w:t>
      </w:r>
    </w:p>
    <w:p w:rsidR="00EC384C" w:rsidRDefault="00EC384C" w:rsidP="00EC384C">
      <w:pPr>
        <w:ind w:firstLine="708"/>
        <w:jc w:val="both"/>
        <w:rPr>
          <w:rStyle w:val="num"/>
        </w:rPr>
      </w:pPr>
      <w:r>
        <w:rPr>
          <w:rStyle w:val="num"/>
        </w:rPr>
        <w:t>3.5. Заседание Комиссии является правомочным, при условии участия в нем более половины от общего числа членов комиссии, в том числе председателя и (или) заместителя председателя Комиссии;</w:t>
      </w:r>
    </w:p>
    <w:p w:rsidR="00EC384C" w:rsidRDefault="00EC384C" w:rsidP="00EC384C">
      <w:pPr>
        <w:jc w:val="both"/>
      </w:pPr>
      <w:r>
        <w:t xml:space="preserve">     Решение Комиссии считается принятым, если за это решение проголосовало большинство от присутствующих на заседании Комиссии членов. При равенстве голосов голос Председателя Комиссии является решающим.</w:t>
      </w:r>
    </w:p>
    <w:p w:rsidR="00EC384C" w:rsidRDefault="00EC384C" w:rsidP="00EC384C">
      <w:pPr>
        <w:ind w:firstLine="708"/>
        <w:jc w:val="both"/>
      </w:pPr>
      <w:r>
        <w:t xml:space="preserve">3.6. Заседания Комиссии проводится в помещении Администрации муниципального образования Пионерского сельского поселения. </w:t>
      </w: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EC384C" w:rsidRDefault="00EC384C" w:rsidP="00EC384C">
      <w:pPr>
        <w:jc w:val="right"/>
        <w:rPr>
          <w:rStyle w:val="a3"/>
          <w:b w:val="0"/>
          <w:bCs w:val="0"/>
        </w:rPr>
      </w:pPr>
    </w:p>
    <w:p w:rsidR="00FF0210" w:rsidRDefault="00FF0210"/>
    <w:sectPr w:rsidR="00FF0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74"/>
    <w:rsid w:val="001633DE"/>
    <w:rsid w:val="00200F3E"/>
    <w:rsid w:val="00763774"/>
    <w:rsid w:val="00EC384C"/>
    <w:rsid w:val="00F2504D"/>
    <w:rsid w:val="00FF0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4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C384C"/>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84C"/>
    <w:rPr>
      <w:rFonts w:ascii="Times New Roman" w:eastAsia="Times New Roman" w:hAnsi="Times New Roman" w:cs="Times New Roman"/>
      <w:b/>
      <w:bCs/>
      <w:kern w:val="36"/>
      <w:sz w:val="48"/>
      <w:szCs w:val="48"/>
      <w:lang w:val="x-none" w:eastAsia="x-none"/>
    </w:rPr>
  </w:style>
  <w:style w:type="paragraph" w:customStyle="1" w:styleId="ConsPlusNormal">
    <w:name w:val="ConsPlusNormal"/>
    <w:rsid w:val="00EC38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um">
    <w:name w:val="num"/>
    <w:basedOn w:val="a0"/>
    <w:rsid w:val="00EC384C"/>
  </w:style>
  <w:style w:type="character" w:styleId="a3">
    <w:name w:val="Strong"/>
    <w:basedOn w:val="a0"/>
    <w:qFormat/>
    <w:rsid w:val="00EC384C"/>
    <w:rPr>
      <w:b/>
      <w:bCs/>
    </w:rPr>
  </w:style>
  <w:style w:type="paragraph" w:styleId="a4">
    <w:name w:val="Balloon Text"/>
    <w:basedOn w:val="a"/>
    <w:link w:val="a5"/>
    <w:uiPriority w:val="99"/>
    <w:semiHidden/>
    <w:unhideWhenUsed/>
    <w:rsid w:val="00200F3E"/>
    <w:rPr>
      <w:rFonts w:ascii="Tahoma" w:hAnsi="Tahoma" w:cs="Tahoma"/>
      <w:sz w:val="16"/>
      <w:szCs w:val="16"/>
    </w:rPr>
  </w:style>
  <w:style w:type="character" w:customStyle="1" w:styleId="a5">
    <w:name w:val="Текст выноски Знак"/>
    <w:basedOn w:val="a0"/>
    <w:link w:val="a4"/>
    <w:uiPriority w:val="99"/>
    <w:semiHidden/>
    <w:rsid w:val="00200F3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84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EC384C"/>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84C"/>
    <w:rPr>
      <w:rFonts w:ascii="Times New Roman" w:eastAsia="Times New Roman" w:hAnsi="Times New Roman" w:cs="Times New Roman"/>
      <w:b/>
      <w:bCs/>
      <w:kern w:val="36"/>
      <w:sz w:val="48"/>
      <w:szCs w:val="48"/>
      <w:lang w:val="x-none" w:eastAsia="x-none"/>
    </w:rPr>
  </w:style>
  <w:style w:type="paragraph" w:customStyle="1" w:styleId="ConsPlusNormal">
    <w:name w:val="ConsPlusNormal"/>
    <w:rsid w:val="00EC384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um">
    <w:name w:val="num"/>
    <w:basedOn w:val="a0"/>
    <w:rsid w:val="00EC384C"/>
  </w:style>
  <w:style w:type="character" w:styleId="a3">
    <w:name w:val="Strong"/>
    <w:basedOn w:val="a0"/>
    <w:qFormat/>
    <w:rsid w:val="00EC384C"/>
    <w:rPr>
      <w:b/>
      <w:bCs/>
    </w:rPr>
  </w:style>
  <w:style w:type="paragraph" w:styleId="a4">
    <w:name w:val="Balloon Text"/>
    <w:basedOn w:val="a"/>
    <w:link w:val="a5"/>
    <w:uiPriority w:val="99"/>
    <w:semiHidden/>
    <w:unhideWhenUsed/>
    <w:rsid w:val="00200F3E"/>
    <w:rPr>
      <w:rFonts w:ascii="Tahoma" w:hAnsi="Tahoma" w:cs="Tahoma"/>
      <w:sz w:val="16"/>
      <w:szCs w:val="16"/>
    </w:rPr>
  </w:style>
  <w:style w:type="character" w:customStyle="1" w:styleId="a5">
    <w:name w:val="Текст выноски Знак"/>
    <w:basedOn w:val="a0"/>
    <w:link w:val="a4"/>
    <w:uiPriority w:val="99"/>
    <w:semiHidden/>
    <w:rsid w:val="00200F3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0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1421</Words>
  <Characters>8102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2016-09-01T05:09:00Z</cp:lastPrinted>
  <dcterms:created xsi:type="dcterms:W3CDTF">2016-08-30T12:27:00Z</dcterms:created>
  <dcterms:modified xsi:type="dcterms:W3CDTF">2016-09-01T05:11:00Z</dcterms:modified>
</cp:coreProperties>
</file>