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DD" w:rsidRDefault="008F3BDD" w:rsidP="008F3BD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  <w:r w:rsidR="007279FC">
        <w:rPr>
          <w:noProof/>
          <w:sz w:val="28"/>
          <w:szCs w:val="28"/>
        </w:rPr>
        <w:t xml:space="preserve"> </w:t>
      </w:r>
    </w:p>
    <w:p w:rsidR="008F3BDD" w:rsidRDefault="008F3BDD" w:rsidP="008F3B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FBF069" wp14:editId="5F42D172">
            <wp:extent cx="724535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DD" w:rsidRDefault="008F3BDD" w:rsidP="008F3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 СМОЛЕНСКОГО РАЙОНА СМОЛЕНСКОЙ ОБЛАСТИ</w:t>
      </w:r>
    </w:p>
    <w:p w:rsidR="008F3BDD" w:rsidRDefault="008F3BDD" w:rsidP="008F3BDD">
      <w:pPr>
        <w:jc w:val="center"/>
        <w:rPr>
          <w:b/>
          <w:sz w:val="28"/>
          <w:szCs w:val="28"/>
        </w:rPr>
      </w:pPr>
    </w:p>
    <w:p w:rsidR="008F3BDD" w:rsidRDefault="008F3BDD" w:rsidP="008F3B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F3BDD" w:rsidRDefault="008F3BDD" w:rsidP="008F3BDD">
      <w:pPr>
        <w:jc w:val="center"/>
        <w:rPr>
          <w:b/>
          <w:sz w:val="28"/>
          <w:szCs w:val="28"/>
        </w:rPr>
      </w:pPr>
    </w:p>
    <w:p w:rsidR="008F3BDD" w:rsidRDefault="008F3BDD" w:rsidP="007279F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79FC">
        <w:rPr>
          <w:sz w:val="28"/>
          <w:szCs w:val="28"/>
        </w:rPr>
        <w:t>17.03.</w:t>
      </w:r>
      <w:r>
        <w:rPr>
          <w:sz w:val="28"/>
          <w:szCs w:val="28"/>
        </w:rPr>
        <w:t>2016года                                       №</w:t>
      </w:r>
      <w:r w:rsidR="007279FC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</w:p>
    <w:p w:rsidR="007279FC" w:rsidRDefault="007279FC" w:rsidP="007279FC"/>
    <w:p w:rsidR="008F3BDD" w:rsidRDefault="008F3BDD" w:rsidP="008F3BDD">
      <w:pPr>
        <w:pStyle w:val="a4"/>
        <w:jc w:val="both"/>
      </w:pPr>
      <w:r>
        <w:t xml:space="preserve">Об утверждении Порядка формирования, утверждения и ведения планов закупок товаров, работ, услуг для обеспечения </w:t>
      </w:r>
      <w:proofErr w:type="gramStart"/>
      <w:r>
        <w:t>нужд Администрации муниципального образования Пионерского сельского поселения Смоленского района Смоленской области</w:t>
      </w:r>
      <w:proofErr w:type="gramEnd"/>
    </w:p>
    <w:p w:rsidR="008F3BDD" w:rsidRDefault="008F3BDD" w:rsidP="008F3BDD">
      <w:pPr>
        <w:ind w:firstLine="708"/>
        <w:rPr>
          <w:sz w:val="28"/>
          <w:szCs w:val="28"/>
        </w:rPr>
      </w:pPr>
    </w:p>
    <w:p w:rsidR="008F3BDD" w:rsidRDefault="008F3BDD" w:rsidP="008F3BDD">
      <w:pPr>
        <w:rPr>
          <w:sz w:val="28"/>
          <w:szCs w:val="28"/>
        </w:rPr>
      </w:pP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17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DD" w:rsidRDefault="008F3BDD" w:rsidP="008F3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Пионерского сельского поселения Смоленского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ar33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Администрация муниципального образования</w:t>
      </w:r>
      <w:r w:rsidRPr="008F3BDD">
        <w:rPr>
          <w:sz w:val="28"/>
          <w:szCs w:val="28"/>
        </w:rPr>
        <w:t xml:space="preserve"> </w:t>
      </w:r>
      <w:r w:rsidRPr="008F3BDD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(далее также – Порядок).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2016 года. 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3BDD" w:rsidRDefault="008F3BDD" w:rsidP="008F3BDD">
      <w:pPr>
        <w:pStyle w:val="2"/>
        <w:ind w:firstLine="0"/>
      </w:pPr>
    </w:p>
    <w:p w:rsidR="008F3BDD" w:rsidRDefault="008F3BDD" w:rsidP="008F3B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3BDD" w:rsidRDefault="008F3BDD" w:rsidP="008F3BDD">
      <w:pPr>
        <w:jc w:val="both"/>
        <w:rPr>
          <w:sz w:val="28"/>
          <w:szCs w:val="28"/>
        </w:rPr>
      </w:pPr>
      <w:r>
        <w:rPr>
          <w:sz w:val="28"/>
          <w:szCs w:val="28"/>
        </w:rPr>
        <w:t>Пионерского сельского поселения</w:t>
      </w:r>
    </w:p>
    <w:p w:rsidR="008F3BDD" w:rsidRDefault="008F3BDD" w:rsidP="008F3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</w:t>
      </w:r>
      <w:proofErr w:type="spellStart"/>
      <w:r w:rsidRPr="008F3BDD">
        <w:rPr>
          <w:b/>
          <w:sz w:val="28"/>
          <w:szCs w:val="28"/>
        </w:rPr>
        <w:t>С.Л.Коваль</w:t>
      </w:r>
      <w:proofErr w:type="spellEnd"/>
    </w:p>
    <w:p w:rsidR="008F3BDD" w:rsidRDefault="008F3BDD" w:rsidP="008F3BDD">
      <w:pPr>
        <w:jc w:val="both"/>
        <w:rPr>
          <w:sz w:val="28"/>
          <w:szCs w:val="28"/>
        </w:rPr>
      </w:pPr>
    </w:p>
    <w:p w:rsidR="008F3BDD" w:rsidRDefault="008F3BDD" w:rsidP="008F3BDD">
      <w:pPr>
        <w:ind w:left="6120"/>
        <w:jc w:val="both"/>
        <w:rPr>
          <w:sz w:val="28"/>
          <w:szCs w:val="28"/>
        </w:rPr>
      </w:pPr>
    </w:p>
    <w:p w:rsidR="008F3BDD" w:rsidRDefault="008F3BDD" w:rsidP="008F3BDD">
      <w:pPr>
        <w:ind w:left="6120" w:hanging="24"/>
        <w:jc w:val="both"/>
        <w:rPr>
          <w:sz w:val="28"/>
          <w:szCs w:val="28"/>
        </w:rPr>
      </w:pPr>
    </w:p>
    <w:p w:rsidR="008F3BDD" w:rsidRDefault="008F3BDD" w:rsidP="008F3BDD">
      <w:pPr>
        <w:ind w:left="6120" w:hanging="24"/>
        <w:jc w:val="both"/>
        <w:rPr>
          <w:sz w:val="28"/>
          <w:szCs w:val="28"/>
        </w:rPr>
      </w:pPr>
    </w:p>
    <w:p w:rsidR="008F3BDD" w:rsidRDefault="008F3BDD" w:rsidP="008F3BDD">
      <w:pPr>
        <w:ind w:left="6120" w:hanging="24"/>
        <w:jc w:val="both"/>
        <w:rPr>
          <w:sz w:val="28"/>
          <w:szCs w:val="28"/>
        </w:rPr>
      </w:pPr>
    </w:p>
    <w:p w:rsidR="008F3BDD" w:rsidRDefault="008F3BDD" w:rsidP="008F3BDD">
      <w:pPr>
        <w:ind w:left="6120" w:hanging="24"/>
        <w:jc w:val="both"/>
        <w:rPr>
          <w:sz w:val="28"/>
          <w:szCs w:val="28"/>
        </w:rPr>
      </w:pPr>
    </w:p>
    <w:p w:rsidR="008F3BDD" w:rsidRDefault="008F3BDD" w:rsidP="008F3BDD">
      <w:pPr>
        <w:ind w:left="6120" w:hanging="24"/>
        <w:jc w:val="both"/>
        <w:rPr>
          <w:sz w:val="28"/>
          <w:szCs w:val="28"/>
        </w:rPr>
      </w:pPr>
    </w:p>
    <w:p w:rsidR="008F3BDD" w:rsidRDefault="008F3BDD" w:rsidP="008F3BDD">
      <w:pPr>
        <w:ind w:left="6120" w:hanging="24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3BDD" w:rsidRDefault="008F3BDD" w:rsidP="008F3B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Постановлением</w:t>
      </w:r>
    </w:p>
    <w:p w:rsidR="008F3BDD" w:rsidRDefault="008F3BDD" w:rsidP="008F3B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F3BDD" w:rsidRDefault="008F3BDD" w:rsidP="008F3B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Пионерского сельского поселения </w:t>
      </w:r>
    </w:p>
    <w:p w:rsidR="008F3BDD" w:rsidRDefault="008F3BDD" w:rsidP="008F3BD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</w:p>
    <w:p w:rsidR="008F3BDD" w:rsidRDefault="008F3BDD" w:rsidP="008F3B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Смоленской области                                                                                   от </w:t>
      </w:r>
      <w:r w:rsidR="007279FC">
        <w:rPr>
          <w:sz w:val="28"/>
          <w:szCs w:val="28"/>
        </w:rPr>
        <w:t>17.03.2016г.</w:t>
      </w:r>
      <w:r>
        <w:rPr>
          <w:sz w:val="28"/>
          <w:szCs w:val="28"/>
        </w:rPr>
        <w:t xml:space="preserve">  №  </w:t>
      </w:r>
      <w:r w:rsidR="007279FC">
        <w:rPr>
          <w:sz w:val="28"/>
          <w:szCs w:val="28"/>
        </w:rPr>
        <w:t>28</w:t>
      </w:r>
    </w:p>
    <w:p w:rsidR="008F3BDD" w:rsidRDefault="008F3BDD" w:rsidP="008F3B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8F3BDD" w:rsidRDefault="008F3BDD" w:rsidP="008F3BDD">
      <w:pPr>
        <w:jc w:val="both"/>
        <w:rPr>
          <w:b/>
          <w:bCs/>
          <w:sz w:val="28"/>
          <w:szCs w:val="28"/>
        </w:rPr>
      </w:pPr>
    </w:p>
    <w:p w:rsidR="008F3BDD" w:rsidRDefault="008F3BDD" w:rsidP="008F3BDD">
      <w:pPr>
        <w:jc w:val="both"/>
        <w:rPr>
          <w:b/>
          <w:bCs/>
          <w:sz w:val="28"/>
          <w:szCs w:val="28"/>
        </w:rPr>
      </w:pPr>
    </w:p>
    <w:p w:rsidR="008F3BDD" w:rsidRDefault="008F3BDD" w:rsidP="008F3BD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F3BDD" w:rsidRDefault="008F3BDD" w:rsidP="008F3B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планов закупок товаров, работ, услуг для обеспечения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 Администрации муниципального образования Пионерского сельского поселения Смоленского района Смоленской области</w:t>
      </w:r>
      <w:proofErr w:type="gramEnd"/>
    </w:p>
    <w:p w:rsidR="008F3BDD" w:rsidRDefault="008F3BDD" w:rsidP="008F3B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требования к формированию, утверждению и ведению планов закупок товаров, работ, услуг для обеспечения нужд Администрации муниципального образования Пионерского сельского поселения Смоленского района Смоленской области (далее –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в течение трех дней со дня его утверждения размещается Администрацией муниципального образования Пионерского сельского поселения Смоленского района Смоленской области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Формирование, утверждение и ведение планов закупок осуществляются заказчиками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система).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>
        <w:rPr>
          <w:rFonts w:ascii="Times New Roman" w:hAnsi="Times New Roman" w:cs="Times New Roman"/>
          <w:sz w:val="28"/>
          <w:szCs w:val="28"/>
        </w:rPr>
        <w:t>4. Планы закупок утверждаются в течение десяти рабочих дней: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муниципальными заказчиками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2) муниципальными бюджетными учреждениями, за исключением закупок, осуществляемых в соответствии с частями 2 и 6 статьи 15 Федерального закона, после утверждения планов финансово-хозяйственной деятельности;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Start w:id="3" w:name="Par40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Планы закупок формируются заказчиками, указанными в пункте 4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положений: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заказчики: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сроки, установленные главными распорядителями средств бюджета, (далее – главные распорядители), но не позднее 1 июля текущего года 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8F3BDD" w:rsidRPr="0001086B" w:rsidRDefault="008F3BDD" w:rsidP="00010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сроки, установленные главными распорядителями,  но не позднее 1 октября текущего года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</w:t>
      </w:r>
      <w:r w:rsidR="0001086B">
        <w:rPr>
          <w:rFonts w:ascii="Times New Roman" w:hAnsi="Times New Roman" w:cs="Times New Roman"/>
          <w:sz w:val="28"/>
          <w:szCs w:val="28"/>
        </w:rPr>
        <w:t>Совета депутатов Пионерского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086B">
        <w:rPr>
          <w:rFonts w:ascii="Times New Roman" w:hAnsi="Times New Roman" w:cs="Times New Roman"/>
          <w:sz w:val="28"/>
          <w:szCs w:val="28"/>
        </w:rPr>
        <w:t xml:space="preserve">о бюджете  муниципального образования </w:t>
      </w:r>
      <w:r w:rsidR="0001086B" w:rsidRPr="0001086B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Pr="0001086B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</w:t>
      </w:r>
      <w:proofErr w:type="gramEnd"/>
      <w:r w:rsidRPr="0001086B">
        <w:rPr>
          <w:rFonts w:ascii="Times New Roman" w:hAnsi="Times New Roman" w:cs="Times New Roman"/>
          <w:sz w:val="28"/>
          <w:szCs w:val="28"/>
        </w:rPr>
        <w:t xml:space="preserve"> и плановый период (далее – решение </w:t>
      </w:r>
      <w:r w:rsidR="0001086B">
        <w:rPr>
          <w:rFonts w:ascii="Times New Roman" w:hAnsi="Times New Roman" w:cs="Times New Roman"/>
          <w:sz w:val="28"/>
          <w:szCs w:val="28"/>
        </w:rPr>
        <w:t>Совета</w:t>
      </w:r>
      <w:r w:rsidRPr="0001086B">
        <w:rPr>
          <w:rFonts w:ascii="Times New Roman" w:hAnsi="Times New Roman" w:cs="Times New Roman"/>
          <w:sz w:val="28"/>
          <w:szCs w:val="28"/>
        </w:rPr>
        <w:t xml:space="preserve"> о  бюджете);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сроки, установленные главными распорядителями, но не позднее пяти рабочих дней после принятия решения </w:t>
      </w:r>
      <w:r w:rsidR="0001086B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  бюджете;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сроки, установленные главными распорядителями, но не позднее срока, установленного пунктом 4 настоящего Порядка, утверждают сформированные планы закупок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и уведомляют об этом главного распорядителя;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заказчики, указанные в подпункте 2 пункта 4 настоящего Порядка: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сроки, установленные органами, осуществляющими функции и полномочия их учредителя, но не позднее 1 июля текущего года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функции и полномочия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  <w:proofErr w:type="gramEnd"/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сроки, установленные органами, осуществляющими функции и полномочия их учредителя, но не позднее 1 октября текущего года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  <w:proofErr w:type="gramEnd"/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сроки, установленные органами, осуществляющими функции и полномочия их учредителя, но не позднее пяти рабочих дней после принятия решения </w:t>
      </w:r>
      <w:r w:rsidR="0001086B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бюджете уточняют при необходимости сформированные планы закупок;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сроки, установленные органами, осуществляющими функции и полномочия их учредителя, но не позднее срока, установленного пунктом 4 настоящего Порядка, утверждают сформированные планы закупок после их уточнения и утверждения планов финансово-хозяйственной деятельности и уведомляют об этом орган, осуществляющий функции и полномочия их учредителя;</w:t>
      </w:r>
      <w:proofErr w:type="gramEnd"/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Планы закупок формируются на срок, соответствующий сроку действия решения </w:t>
      </w:r>
      <w:r w:rsidR="0001086B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планы закупок муниципальных заказчиков в соответствии с бюджетным законодательством Российской Федерации, а также в планы закупок заказчиков, указанных в подпунктах 2 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Start w:id="5" w:name="Par64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9. Заказчики, указанные в пункте 4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приведение планов закупок в соответствие с изменениями, вносимыми в решение </w:t>
      </w:r>
      <w:r w:rsidR="0001086B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  бюджете;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реализация федеральных законов, решений, поручений, указаний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Федерации, решений, поручений Правительства Российской Федерации, областных законов, решений, поручений Администрации Смоленской области, поручений Администрации муниципального образования «Смоленский район» Смоленской области,</w:t>
      </w:r>
      <w:r w:rsidR="0001086B">
        <w:rPr>
          <w:rFonts w:ascii="Times New Roman" w:hAnsi="Times New Roman" w:cs="Times New Roman"/>
          <w:sz w:val="28"/>
          <w:szCs w:val="28"/>
        </w:rPr>
        <w:t xml:space="preserve"> решений,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6B">
        <w:rPr>
          <w:rFonts w:ascii="Times New Roman" w:hAnsi="Times New Roman" w:cs="Times New Roman"/>
          <w:sz w:val="28"/>
          <w:szCs w:val="28"/>
        </w:rPr>
        <w:t xml:space="preserve"> Администрации Пионерского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которые приняты после утверждения планов закупок и не приводят к изменению объема бюджетных ассигнований, утвержденных решением </w:t>
      </w:r>
      <w:r w:rsidR="00DB5BE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 бюджете;</w:t>
      </w:r>
      <w:proofErr w:type="gramEnd"/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реализация решения, принятого по итогам обязательного общественного обсуждения закупки;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8F3BDD" w:rsidRDefault="008F3BDD" w:rsidP="008F3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Утвержденный план закупок подлежит размещению в единой информационной системе в течение трех рабочих дней со дня утверждения или внесения изменений в план закупок, за исключением сведений, составляющих государственную тайну.</w:t>
      </w:r>
    </w:p>
    <w:p w:rsidR="008F3BDD" w:rsidRDefault="008F3BDD" w:rsidP="008F3BDD"/>
    <w:p w:rsidR="00F11838" w:rsidRDefault="00F11838"/>
    <w:sectPr w:rsidR="00F118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20" w:rsidRDefault="00070220" w:rsidP="007279FC">
      <w:r>
        <w:separator/>
      </w:r>
    </w:p>
  </w:endnote>
  <w:endnote w:type="continuationSeparator" w:id="0">
    <w:p w:rsidR="00070220" w:rsidRDefault="00070220" w:rsidP="0072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FC" w:rsidRDefault="007279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FC" w:rsidRDefault="007279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FC" w:rsidRDefault="007279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20" w:rsidRDefault="00070220" w:rsidP="007279FC">
      <w:r>
        <w:separator/>
      </w:r>
    </w:p>
  </w:footnote>
  <w:footnote w:type="continuationSeparator" w:id="0">
    <w:p w:rsidR="00070220" w:rsidRDefault="00070220" w:rsidP="0072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FC" w:rsidRDefault="007279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37321"/>
      <w:docPartObj>
        <w:docPartGallery w:val="Page Numbers (Top of Page)"/>
        <w:docPartUnique/>
      </w:docPartObj>
    </w:sdtPr>
    <w:sdtContent>
      <w:bookmarkStart w:id="6" w:name="_GoBack" w:displacedByCustomXml="prev"/>
      <w:bookmarkEnd w:id="6" w:displacedByCustomXml="prev"/>
      <w:p w:rsidR="007279FC" w:rsidRDefault="00727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79FC" w:rsidRDefault="007279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FC" w:rsidRDefault="007279F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CB"/>
    <w:rsid w:val="0001086B"/>
    <w:rsid w:val="00061FCB"/>
    <w:rsid w:val="00070220"/>
    <w:rsid w:val="007279FC"/>
    <w:rsid w:val="008F3BDD"/>
    <w:rsid w:val="00DB5BE0"/>
    <w:rsid w:val="00F1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BDD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F3BDD"/>
    <w:pPr>
      <w:ind w:right="5705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8F3B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F3BDD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3B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F3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B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7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7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9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BDD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F3BDD"/>
    <w:pPr>
      <w:ind w:right="5705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8F3B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F3BDD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3B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F3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B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7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27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9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20151229ob-utverzhdenii-poryadka-formirovaniya-utverzhdeniya-i-vedeniya-planov-zakupok-tovarov-rabot-uslug-dlya-obespecheniya-nuzhd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2320-45FD-4A58-BFB9-5FC9AC5D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2016-03-22T07:54:00Z</cp:lastPrinted>
  <dcterms:created xsi:type="dcterms:W3CDTF">2016-02-16T05:22:00Z</dcterms:created>
  <dcterms:modified xsi:type="dcterms:W3CDTF">2016-03-22T07:55:00Z</dcterms:modified>
</cp:coreProperties>
</file>